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DD6B" w14:textId="77777777" w:rsidR="006071D2" w:rsidRDefault="006071D2" w:rsidP="006071D2">
      <w:pPr>
        <w:overflowPunct w:val="0"/>
        <w:autoSpaceDE w:val="0"/>
        <w:autoSpaceDN w:val="0"/>
        <w:adjustRightInd w:val="0"/>
        <w:jc w:val="both"/>
        <w:rPr>
          <w:rFonts w:ascii="Arial" w:hAnsi="Arial" w:cs="Arial"/>
          <w:kern w:val="28"/>
        </w:rPr>
      </w:pPr>
    </w:p>
    <w:p w14:paraId="035802F4" w14:textId="77777777" w:rsidR="006071D2" w:rsidRDefault="006071D2" w:rsidP="006071D2">
      <w:pPr>
        <w:pStyle w:val="Normal2"/>
        <w:jc w:val="center"/>
        <w:rPr>
          <w:rFonts w:ascii="Arial" w:hAnsi="Arial" w:cs="Arial"/>
          <w:b/>
          <w:sz w:val="22"/>
          <w:szCs w:val="22"/>
        </w:rPr>
      </w:pPr>
      <w:r>
        <w:rPr>
          <w:rFonts w:ascii="Arial" w:hAnsi="Arial" w:cs="Arial"/>
          <w:b/>
          <w:sz w:val="22"/>
          <w:szCs w:val="22"/>
        </w:rPr>
        <w:t xml:space="preserve">RESTAURANT SCOLAIRE - REGLEMENT </w:t>
      </w:r>
    </w:p>
    <w:p w14:paraId="6275FD24" w14:textId="77777777" w:rsidR="006071D2" w:rsidRDefault="006071D2" w:rsidP="006071D2">
      <w:pPr>
        <w:pStyle w:val="Pieddepage"/>
        <w:jc w:val="center"/>
      </w:pPr>
      <w:r>
        <w:t>Révisé par délibération du conseil municipal du 19 juin 2019</w:t>
      </w:r>
    </w:p>
    <w:p w14:paraId="637D3840" w14:textId="77777777" w:rsidR="006071D2" w:rsidRDefault="006071D2" w:rsidP="006071D2">
      <w:pPr>
        <w:pStyle w:val="Normal2"/>
        <w:numPr>
          <w:ilvl w:val="0"/>
          <w:numId w:val="1"/>
        </w:numPr>
        <w:ind w:left="426" w:hanging="284"/>
        <w:jc w:val="both"/>
        <w:rPr>
          <w:rFonts w:ascii="Arial" w:hAnsi="Arial" w:cs="Arial"/>
          <w:b/>
          <w:sz w:val="22"/>
          <w:szCs w:val="22"/>
        </w:rPr>
      </w:pPr>
      <w:r>
        <w:rPr>
          <w:rFonts w:ascii="Arial" w:hAnsi="Arial" w:cs="Arial"/>
          <w:b/>
          <w:sz w:val="22"/>
          <w:szCs w:val="22"/>
        </w:rPr>
        <w:t>Préambule</w:t>
      </w:r>
    </w:p>
    <w:p w14:paraId="55E3D7D9" w14:textId="77777777" w:rsidR="006071D2" w:rsidRDefault="006071D2" w:rsidP="006071D2">
      <w:pPr>
        <w:pStyle w:val="Normal2"/>
        <w:ind w:left="405"/>
        <w:jc w:val="both"/>
        <w:rPr>
          <w:rFonts w:ascii="Arial" w:hAnsi="Arial" w:cs="Arial"/>
          <w:sz w:val="22"/>
          <w:szCs w:val="22"/>
        </w:rPr>
      </w:pPr>
      <w:r>
        <w:rPr>
          <w:rFonts w:ascii="Arial" w:hAnsi="Arial" w:cs="Arial"/>
          <w:sz w:val="22"/>
          <w:szCs w:val="22"/>
        </w:rPr>
        <w:t xml:space="preserve">Le restaurant scolaire est un service offert aux enfants scolarisés, sans caractère obligatoire, qui a pour mission première de dispenser des repas équilibrés, dans un lieu sécurisé et dans une atmosphère conviviale. Cette mission se décline en plusieurs </w:t>
      </w:r>
      <w:proofErr w:type="gramStart"/>
      <w:r>
        <w:rPr>
          <w:rFonts w:ascii="Arial" w:hAnsi="Arial" w:cs="Arial"/>
          <w:sz w:val="22"/>
          <w:szCs w:val="22"/>
        </w:rPr>
        <w:t>objectifs:</w:t>
      </w:r>
      <w:proofErr w:type="gramEnd"/>
    </w:p>
    <w:p w14:paraId="20DC8F8D" w14:textId="77777777" w:rsidR="006071D2" w:rsidRDefault="006071D2" w:rsidP="006071D2">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veiller</w:t>
      </w:r>
      <w:proofErr w:type="gramEnd"/>
      <w:r>
        <w:rPr>
          <w:rFonts w:ascii="Arial" w:hAnsi="Arial" w:cs="Arial"/>
          <w:sz w:val="22"/>
          <w:szCs w:val="22"/>
        </w:rPr>
        <w:t xml:space="preserve"> à la sécurité alimentaire</w:t>
      </w:r>
    </w:p>
    <w:p w14:paraId="487BE765" w14:textId="77777777" w:rsidR="006071D2" w:rsidRDefault="006071D2" w:rsidP="006071D2">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veiller</w:t>
      </w:r>
      <w:proofErr w:type="gramEnd"/>
      <w:r>
        <w:rPr>
          <w:rFonts w:ascii="Arial" w:hAnsi="Arial" w:cs="Arial"/>
          <w:sz w:val="22"/>
          <w:szCs w:val="22"/>
        </w:rPr>
        <w:t xml:space="preserve"> à la sécurité des enfants</w:t>
      </w:r>
    </w:p>
    <w:p w14:paraId="5468D8FE" w14:textId="77777777" w:rsidR="006071D2" w:rsidRDefault="006071D2" w:rsidP="006071D2">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s’assurer</w:t>
      </w:r>
      <w:proofErr w:type="gramEnd"/>
      <w:r>
        <w:rPr>
          <w:rFonts w:ascii="Arial" w:hAnsi="Arial" w:cs="Arial"/>
          <w:sz w:val="22"/>
          <w:szCs w:val="22"/>
        </w:rPr>
        <w:t xml:space="preserve"> que les enfants prennent leur repas</w:t>
      </w:r>
    </w:p>
    <w:p w14:paraId="5559772B" w14:textId="77777777" w:rsidR="006071D2" w:rsidRDefault="006071D2" w:rsidP="006071D2">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favoriser</w:t>
      </w:r>
      <w:proofErr w:type="gramEnd"/>
      <w:r>
        <w:rPr>
          <w:rFonts w:ascii="Arial" w:hAnsi="Arial" w:cs="Arial"/>
          <w:sz w:val="22"/>
          <w:szCs w:val="22"/>
        </w:rPr>
        <w:t xml:space="preserve"> l’épanouissement et la sociabilisation des enfants</w:t>
      </w:r>
    </w:p>
    <w:p w14:paraId="643D7FDD" w14:textId="77777777" w:rsidR="006071D2" w:rsidRDefault="006071D2" w:rsidP="006071D2">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créer</w:t>
      </w:r>
      <w:proofErr w:type="gramEnd"/>
      <w:r>
        <w:rPr>
          <w:rFonts w:ascii="Arial" w:hAnsi="Arial" w:cs="Arial"/>
          <w:sz w:val="22"/>
          <w:szCs w:val="22"/>
        </w:rPr>
        <w:t xml:space="preserve"> des conditions pour que la pause méridienne soit agréable</w:t>
      </w:r>
    </w:p>
    <w:p w14:paraId="265F39EC" w14:textId="77777777" w:rsidR="006071D2" w:rsidRDefault="006071D2" w:rsidP="006071D2">
      <w:pPr>
        <w:pStyle w:val="Normal2"/>
        <w:ind w:left="405"/>
        <w:jc w:val="both"/>
        <w:rPr>
          <w:rFonts w:ascii="Arial" w:hAnsi="Arial" w:cs="Arial"/>
          <w:sz w:val="22"/>
          <w:szCs w:val="22"/>
        </w:rPr>
      </w:pPr>
    </w:p>
    <w:p w14:paraId="2E3DD725" w14:textId="77777777" w:rsidR="006071D2" w:rsidRDefault="006071D2" w:rsidP="006071D2">
      <w:pPr>
        <w:pStyle w:val="Normal2"/>
        <w:numPr>
          <w:ilvl w:val="0"/>
          <w:numId w:val="3"/>
        </w:numPr>
        <w:ind w:left="405" w:hanging="359"/>
        <w:jc w:val="both"/>
        <w:rPr>
          <w:rFonts w:ascii="Arial" w:hAnsi="Arial" w:cs="Arial"/>
          <w:b/>
          <w:sz w:val="22"/>
          <w:szCs w:val="22"/>
        </w:rPr>
      </w:pPr>
      <w:r>
        <w:rPr>
          <w:rFonts w:ascii="Arial" w:hAnsi="Arial" w:cs="Arial"/>
          <w:b/>
          <w:sz w:val="22"/>
          <w:szCs w:val="22"/>
        </w:rPr>
        <w:t>Ouverture du restaurant scolaire</w:t>
      </w:r>
    </w:p>
    <w:p w14:paraId="15737A10" w14:textId="77777777" w:rsidR="006071D2" w:rsidRDefault="006071D2" w:rsidP="006071D2">
      <w:pPr>
        <w:pStyle w:val="Normal2"/>
        <w:ind w:left="405"/>
        <w:jc w:val="both"/>
        <w:rPr>
          <w:rFonts w:ascii="Arial" w:hAnsi="Arial" w:cs="Arial"/>
          <w:sz w:val="22"/>
          <w:szCs w:val="22"/>
        </w:rPr>
      </w:pPr>
      <w:r>
        <w:rPr>
          <w:rFonts w:ascii="Arial" w:hAnsi="Arial" w:cs="Arial"/>
          <w:sz w:val="22"/>
          <w:szCs w:val="22"/>
        </w:rPr>
        <w:t xml:space="preserve">Le service de restauration fonctionne : </w:t>
      </w:r>
    </w:p>
    <w:p w14:paraId="0A1E8691" w14:textId="77777777" w:rsidR="006071D2" w:rsidRDefault="006071D2" w:rsidP="006071D2">
      <w:pPr>
        <w:pStyle w:val="Normal2"/>
        <w:ind w:left="708"/>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lundis, mardis, jeudis et vendredis, pour le repas de midi uniquement, selon le calendrier scolaire.</w:t>
      </w:r>
    </w:p>
    <w:p w14:paraId="501D187B" w14:textId="77777777" w:rsidR="006071D2" w:rsidRDefault="006071D2" w:rsidP="006071D2">
      <w:pPr>
        <w:pStyle w:val="Normal2"/>
        <w:ind w:left="405"/>
        <w:jc w:val="both"/>
        <w:rPr>
          <w:rFonts w:ascii="Arial" w:hAnsi="Arial" w:cs="Arial"/>
          <w:sz w:val="22"/>
          <w:szCs w:val="22"/>
        </w:rPr>
      </w:pPr>
      <w:r>
        <w:rPr>
          <w:rFonts w:ascii="Arial" w:hAnsi="Arial" w:cs="Arial"/>
          <w:sz w:val="22"/>
          <w:szCs w:val="22"/>
        </w:rPr>
        <w:t>La prise en charge des enfants se fait exclusivement à l’école ; les enfants sont sous la responsabilité de la Commune et encadrés par le Personnel Communal.</w:t>
      </w:r>
    </w:p>
    <w:p w14:paraId="0740FC2E" w14:textId="77777777" w:rsidR="006071D2" w:rsidRDefault="006071D2" w:rsidP="006071D2">
      <w:pPr>
        <w:pStyle w:val="Normal2"/>
        <w:ind w:left="405"/>
        <w:jc w:val="both"/>
        <w:rPr>
          <w:rFonts w:ascii="Arial" w:hAnsi="Arial" w:cs="Arial"/>
          <w:sz w:val="22"/>
          <w:szCs w:val="22"/>
        </w:rPr>
      </w:pPr>
    </w:p>
    <w:p w14:paraId="63172DDA" w14:textId="77777777" w:rsidR="006071D2" w:rsidRDefault="006071D2" w:rsidP="006071D2">
      <w:pPr>
        <w:pStyle w:val="Normal2"/>
        <w:numPr>
          <w:ilvl w:val="0"/>
          <w:numId w:val="4"/>
        </w:numPr>
        <w:ind w:left="426"/>
        <w:jc w:val="both"/>
        <w:rPr>
          <w:rFonts w:ascii="Arial" w:hAnsi="Arial" w:cs="Arial"/>
          <w:b/>
          <w:sz w:val="22"/>
          <w:szCs w:val="22"/>
        </w:rPr>
      </w:pPr>
      <w:r>
        <w:rPr>
          <w:rFonts w:ascii="Arial" w:hAnsi="Arial" w:cs="Arial"/>
          <w:b/>
          <w:sz w:val="22"/>
          <w:szCs w:val="22"/>
        </w:rPr>
        <w:t>Accès au restaurant</w:t>
      </w:r>
    </w:p>
    <w:p w14:paraId="0B46E66E" w14:textId="77777777" w:rsidR="006071D2" w:rsidRDefault="006071D2" w:rsidP="006071D2">
      <w:pPr>
        <w:pStyle w:val="Normal2"/>
        <w:ind w:left="426"/>
        <w:jc w:val="both"/>
        <w:rPr>
          <w:rFonts w:ascii="Arial" w:hAnsi="Arial" w:cs="Arial"/>
          <w:sz w:val="22"/>
          <w:szCs w:val="22"/>
        </w:rPr>
      </w:pPr>
      <w:r>
        <w:rPr>
          <w:rFonts w:ascii="Arial" w:hAnsi="Arial" w:cs="Arial"/>
          <w:sz w:val="22"/>
          <w:szCs w:val="22"/>
        </w:rPr>
        <w:t>Les seules personnes autorisées à entrer dans le restaurant scolaire ou à demander quelque renseignement que ce soit au personnel sont :</w:t>
      </w:r>
    </w:p>
    <w:p w14:paraId="3A02C275" w14:textId="70EB745E" w:rsidR="006071D2" w:rsidRDefault="006071D2" w:rsidP="006071D2">
      <w:pPr>
        <w:pStyle w:val="Normal2"/>
        <w:numPr>
          <w:ilvl w:val="0"/>
          <w:numId w:val="5"/>
        </w:numPr>
        <w:ind w:left="1134" w:hanging="283"/>
        <w:jc w:val="both"/>
        <w:rPr>
          <w:rFonts w:ascii="Arial" w:hAnsi="Arial" w:cs="Arial"/>
          <w:sz w:val="22"/>
          <w:szCs w:val="22"/>
        </w:rPr>
      </w:pPr>
      <w:r>
        <w:rPr>
          <w:rFonts w:ascii="Arial" w:hAnsi="Arial" w:cs="Arial"/>
          <w:sz w:val="22"/>
          <w:szCs w:val="22"/>
        </w:rPr>
        <w:t>Les enfants scolarisés de l’école communale dont les conditions d’inscription sont dûment remplies. Le paiement des repas doit être à jour.</w:t>
      </w:r>
    </w:p>
    <w:p w14:paraId="16EADAB3" w14:textId="77777777" w:rsidR="006071D2" w:rsidRDefault="006071D2" w:rsidP="006071D2">
      <w:pPr>
        <w:pStyle w:val="Normal2"/>
        <w:numPr>
          <w:ilvl w:val="0"/>
          <w:numId w:val="5"/>
        </w:numPr>
        <w:ind w:left="1134" w:hanging="283"/>
        <w:jc w:val="both"/>
        <w:rPr>
          <w:rFonts w:ascii="Arial" w:hAnsi="Arial" w:cs="Arial"/>
          <w:sz w:val="22"/>
          <w:szCs w:val="22"/>
        </w:rPr>
      </w:pPr>
      <w:r>
        <w:rPr>
          <w:rFonts w:ascii="Arial" w:hAnsi="Arial" w:cs="Arial"/>
          <w:sz w:val="22"/>
          <w:szCs w:val="22"/>
        </w:rPr>
        <w:t>Les membres du conseil municipal en exercice</w:t>
      </w:r>
    </w:p>
    <w:p w14:paraId="4AD4B07C" w14:textId="77777777" w:rsidR="006071D2" w:rsidRDefault="006071D2" w:rsidP="006071D2">
      <w:pPr>
        <w:pStyle w:val="Normal2"/>
        <w:numPr>
          <w:ilvl w:val="0"/>
          <w:numId w:val="5"/>
        </w:numPr>
        <w:ind w:left="1134" w:hanging="283"/>
        <w:jc w:val="both"/>
        <w:rPr>
          <w:rFonts w:ascii="Arial" w:hAnsi="Arial" w:cs="Arial"/>
          <w:sz w:val="22"/>
          <w:szCs w:val="22"/>
        </w:rPr>
      </w:pPr>
      <w:r>
        <w:rPr>
          <w:rFonts w:ascii="Arial" w:hAnsi="Arial" w:cs="Arial"/>
          <w:sz w:val="22"/>
          <w:szCs w:val="22"/>
        </w:rPr>
        <w:t>Le personnel communal concerné</w:t>
      </w:r>
    </w:p>
    <w:p w14:paraId="5C836C5F" w14:textId="77777777" w:rsidR="006071D2" w:rsidRDefault="006071D2" w:rsidP="006071D2">
      <w:pPr>
        <w:pStyle w:val="Normal2"/>
        <w:numPr>
          <w:ilvl w:val="0"/>
          <w:numId w:val="5"/>
        </w:numPr>
        <w:ind w:left="1134" w:hanging="283"/>
        <w:jc w:val="both"/>
        <w:rPr>
          <w:rFonts w:ascii="Arial" w:hAnsi="Arial" w:cs="Arial"/>
          <w:sz w:val="22"/>
          <w:szCs w:val="22"/>
        </w:rPr>
      </w:pPr>
      <w:r>
        <w:rPr>
          <w:rFonts w:ascii="Arial" w:hAnsi="Arial" w:cs="Arial"/>
          <w:sz w:val="22"/>
          <w:szCs w:val="22"/>
        </w:rPr>
        <w:t>Les adultes autorisés par le Maire à prendre leur repas au restaurant scolaire</w:t>
      </w:r>
    </w:p>
    <w:p w14:paraId="38E164DC" w14:textId="77777777" w:rsidR="006071D2" w:rsidRDefault="006071D2" w:rsidP="006071D2">
      <w:pPr>
        <w:pStyle w:val="Normal2"/>
        <w:numPr>
          <w:ilvl w:val="0"/>
          <w:numId w:val="5"/>
        </w:numPr>
        <w:ind w:left="1134" w:hanging="283"/>
        <w:jc w:val="both"/>
        <w:rPr>
          <w:rFonts w:ascii="Arial" w:hAnsi="Arial" w:cs="Arial"/>
          <w:sz w:val="22"/>
          <w:szCs w:val="22"/>
        </w:rPr>
      </w:pPr>
      <w:r>
        <w:rPr>
          <w:rFonts w:ascii="Arial" w:hAnsi="Arial" w:cs="Arial"/>
          <w:sz w:val="22"/>
          <w:szCs w:val="22"/>
        </w:rPr>
        <w:t>Les personnes appelées à des opérations d’entretien ou de contrôle</w:t>
      </w:r>
    </w:p>
    <w:p w14:paraId="39E7186D" w14:textId="77777777" w:rsidR="006071D2" w:rsidRDefault="006071D2" w:rsidP="006071D2">
      <w:pPr>
        <w:pStyle w:val="Normal2"/>
        <w:numPr>
          <w:ilvl w:val="0"/>
          <w:numId w:val="5"/>
        </w:numPr>
        <w:ind w:left="1134" w:hanging="283"/>
        <w:jc w:val="both"/>
        <w:rPr>
          <w:rFonts w:ascii="Arial" w:hAnsi="Arial" w:cs="Arial"/>
          <w:sz w:val="22"/>
          <w:szCs w:val="22"/>
        </w:rPr>
      </w:pPr>
      <w:r>
        <w:rPr>
          <w:rFonts w:ascii="Arial" w:hAnsi="Arial" w:cs="Arial"/>
          <w:sz w:val="22"/>
          <w:szCs w:val="22"/>
        </w:rPr>
        <w:t>Les fournisseurs</w:t>
      </w:r>
    </w:p>
    <w:p w14:paraId="71A0D287" w14:textId="77777777" w:rsidR="006071D2" w:rsidRDefault="006071D2" w:rsidP="006071D2">
      <w:pPr>
        <w:pStyle w:val="Normal2"/>
        <w:ind w:left="405" w:hanging="359"/>
        <w:jc w:val="both"/>
        <w:rPr>
          <w:rFonts w:ascii="Arial" w:hAnsi="Arial" w:cs="Arial"/>
          <w:sz w:val="22"/>
          <w:szCs w:val="22"/>
        </w:rPr>
      </w:pPr>
    </w:p>
    <w:p w14:paraId="41B98971" w14:textId="77777777" w:rsidR="006071D2" w:rsidRDefault="006071D2" w:rsidP="006071D2">
      <w:pPr>
        <w:pStyle w:val="Normal2"/>
        <w:numPr>
          <w:ilvl w:val="0"/>
          <w:numId w:val="4"/>
        </w:numPr>
        <w:ind w:left="426"/>
        <w:jc w:val="both"/>
        <w:rPr>
          <w:rFonts w:ascii="Arial" w:hAnsi="Arial" w:cs="Arial"/>
          <w:b/>
          <w:sz w:val="22"/>
          <w:szCs w:val="22"/>
        </w:rPr>
      </w:pPr>
      <w:r>
        <w:rPr>
          <w:rFonts w:ascii="Arial" w:hAnsi="Arial" w:cs="Arial"/>
          <w:b/>
          <w:sz w:val="22"/>
          <w:szCs w:val="22"/>
        </w:rPr>
        <w:t>Modalités d’inscription</w:t>
      </w:r>
    </w:p>
    <w:p w14:paraId="05DA8C65" w14:textId="77777777" w:rsidR="006071D2" w:rsidRDefault="006071D2" w:rsidP="006071D2">
      <w:pPr>
        <w:pStyle w:val="Normal2"/>
        <w:numPr>
          <w:ilvl w:val="0"/>
          <w:numId w:val="6"/>
        </w:numPr>
        <w:ind w:left="1134" w:hanging="283"/>
        <w:jc w:val="both"/>
        <w:rPr>
          <w:rFonts w:ascii="Arial" w:hAnsi="Arial" w:cs="Arial"/>
          <w:sz w:val="22"/>
          <w:szCs w:val="22"/>
        </w:rPr>
      </w:pPr>
      <w:r>
        <w:rPr>
          <w:rFonts w:ascii="Arial" w:hAnsi="Arial" w:cs="Arial"/>
          <w:sz w:val="22"/>
          <w:szCs w:val="22"/>
          <w:u w:val="single"/>
        </w:rPr>
        <w:t>L’inscription est obligatoire</w:t>
      </w:r>
      <w:r>
        <w:rPr>
          <w:rFonts w:ascii="Arial" w:hAnsi="Arial" w:cs="Arial"/>
          <w:sz w:val="22"/>
          <w:szCs w:val="22"/>
        </w:rPr>
        <w:t xml:space="preserve">. Elle est </w:t>
      </w:r>
      <w:r>
        <w:rPr>
          <w:rFonts w:ascii="Arial" w:hAnsi="Arial" w:cs="Arial"/>
          <w:sz w:val="22"/>
          <w:szCs w:val="22"/>
          <w:u w:val="single"/>
        </w:rPr>
        <w:t>prévue pour une année scolaire</w:t>
      </w:r>
      <w:r>
        <w:rPr>
          <w:rFonts w:ascii="Arial" w:hAnsi="Arial" w:cs="Arial"/>
          <w:sz w:val="22"/>
          <w:szCs w:val="22"/>
        </w:rPr>
        <w:t xml:space="preserve"> pour un </w:t>
      </w:r>
      <w:r>
        <w:rPr>
          <w:rFonts w:ascii="Arial" w:hAnsi="Arial" w:cs="Arial"/>
          <w:sz w:val="22"/>
          <w:szCs w:val="22"/>
          <w:u w:val="single"/>
        </w:rPr>
        <w:t>planning établi à l’avance par semaine</w:t>
      </w:r>
      <w:r>
        <w:rPr>
          <w:rFonts w:ascii="Arial" w:hAnsi="Arial" w:cs="Arial"/>
          <w:sz w:val="22"/>
          <w:szCs w:val="22"/>
        </w:rPr>
        <w:t xml:space="preserve">, avec possibilité d’inscription pour un jour ou plusieurs jours par semaine. </w:t>
      </w:r>
    </w:p>
    <w:p w14:paraId="2C48B817" w14:textId="77777777" w:rsidR="006071D2" w:rsidRDefault="006071D2" w:rsidP="006071D2">
      <w:pPr>
        <w:pStyle w:val="Normal2"/>
        <w:numPr>
          <w:ilvl w:val="0"/>
          <w:numId w:val="6"/>
        </w:numPr>
        <w:ind w:left="1134" w:hanging="283"/>
        <w:jc w:val="both"/>
        <w:rPr>
          <w:rFonts w:ascii="Arial" w:hAnsi="Arial" w:cs="Arial"/>
          <w:sz w:val="22"/>
          <w:szCs w:val="22"/>
        </w:rPr>
      </w:pPr>
      <w:r>
        <w:rPr>
          <w:rFonts w:ascii="Arial" w:hAnsi="Arial" w:cs="Arial"/>
          <w:sz w:val="22"/>
          <w:szCs w:val="22"/>
          <w:u w:val="single"/>
        </w:rPr>
        <w:t>Les modifications d’inscription</w:t>
      </w:r>
      <w:r>
        <w:rPr>
          <w:rFonts w:ascii="Arial" w:hAnsi="Arial" w:cs="Arial"/>
          <w:b/>
          <w:sz w:val="22"/>
          <w:szCs w:val="22"/>
        </w:rPr>
        <w:t xml:space="preserve"> </w:t>
      </w:r>
      <w:r>
        <w:rPr>
          <w:rFonts w:ascii="Arial" w:hAnsi="Arial" w:cs="Arial"/>
          <w:sz w:val="22"/>
          <w:szCs w:val="22"/>
        </w:rPr>
        <w:t>devront se faire</w:t>
      </w:r>
      <w:r>
        <w:rPr>
          <w:rFonts w:ascii="Arial" w:hAnsi="Arial" w:cs="Arial"/>
          <w:b/>
          <w:sz w:val="22"/>
          <w:szCs w:val="22"/>
        </w:rPr>
        <w:t xml:space="preserve">, </w:t>
      </w:r>
      <w:r>
        <w:rPr>
          <w:rFonts w:ascii="Arial" w:hAnsi="Arial" w:cs="Arial"/>
          <w:sz w:val="22"/>
          <w:szCs w:val="22"/>
          <w:u w:val="single"/>
        </w:rPr>
        <w:t>par écrit</w:t>
      </w:r>
      <w:r>
        <w:rPr>
          <w:rFonts w:ascii="Arial" w:hAnsi="Arial" w:cs="Arial"/>
          <w:sz w:val="22"/>
          <w:szCs w:val="22"/>
        </w:rPr>
        <w:t>, à la fin d’une période scolaire pour la période suivante.</w:t>
      </w:r>
    </w:p>
    <w:p w14:paraId="7CCB0313" w14:textId="77777777" w:rsidR="006071D2" w:rsidRDefault="006071D2" w:rsidP="006071D2">
      <w:pPr>
        <w:pStyle w:val="Normal2"/>
        <w:numPr>
          <w:ilvl w:val="0"/>
          <w:numId w:val="7"/>
        </w:numPr>
        <w:ind w:left="1134" w:hanging="283"/>
        <w:jc w:val="both"/>
        <w:rPr>
          <w:rFonts w:ascii="Arial" w:hAnsi="Arial" w:cs="Arial"/>
          <w:sz w:val="22"/>
          <w:szCs w:val="22"/>
        </w:rPr>
      </w:pPr>
      <w:r>
        <w:rPr>
          <w:rFonts w:ascii="Arial" w:hAnsi="Arial" w:cs="Arial"/>
          <w:sz w:val="22"/>
          <w:szCs w:val="22"/>
          <w:u w:val="single"/>
        </w:rPr>
        <w:t>Les retraits définitifs en cours d’année devront se faire par écrit</w:t>
      </w:r>
      <w:r>
        <w:rPr>
          <w:rFonts w:ascii="Arial" w:hAnsi="Arial" w:cs="Arial"/>
          <w:sz w:val="22"/>
          <w:szCs w:val="22"/>
        </w:rPr>
        <w:t xml:space="preserve"> et parvenir au secrétariat de mairie impérativement quinze jours avant le départ de l’enfant.</w:t>
      </w:r>
    </w:p>
    <w:p w14:paraId="1341DD00" w14:textId="77777777" w:rsidR="006071D2" w:rsidRDefault="006071D2" w:rsidP="006071D2">
      <w:pPr>
        <w:pStyle w:val="Normal2"/>
        <w:ind w:left="360"/>
        <w:jc w:val="both"/>
        <w:rPr>
          <w:rFonts w:ascii="Arial" w:hAnsi="Arial" w:cs="Arial"/>
          <w:b/>
          <w:color w:val="FF0000"/>
          <w:sz w:val="22"/>
          <w:szCs w:val="22"/>
          <w:u w:val="single"/>
        </w:rPr>
      </w:pPr>
    </w:p>
    <w:p w14:paraId="60C80E75" w14:textId="77777777" w:rsidR="006071D2" w:rsidRDefault="006071D2" w:rsidP="006071D2">
      <w:pPr>
        <w:pStyle w:val="Normal2"/>
        <w:ind w:left="426" w:hanging="426"/>
        <w:jc w:val="both"/>
        <w:rPr>
          <w:rFonts w:ascii="Arial" w:hAnsi="Arial" w:cs="Arial"/>
          <w:b/>
          <w:sz w:val="22"/>
          <w:szCs w:val="22"/>
        </w:rPr>
      </w:pPr>
      <w:r>
        <w:rPr>
          <w:rFonts w:ascii="Arial" w:hAnsi="Arial" w:cs="Arial"/>
          <w:b/>
          <w:sz w:val="22"/>
          <w:szCs w:val="22"/>
        </w:rPr>
        <w:t>4.</w:t>
      </w:r>
      <w:r>
        <w:rPr>
          <w:rFonts w:ascii="Arial" w:hAnsi="Arial" w:cs="Arial"/>
          <w:b/>
          <w:sz w:val="22"/>
          <w:szCs w:val="22"/>
        </w:rPr>
        <w:tab/>
        <w:t xml:space="preserve">Accueil à caractère exceptionnel </w:t>
      </w:r>
    </w:p>
    <w:p w14:paraId="75DF86F3" w14:textId="77777777" w:rsidR="006071D2" w:rsidRDefault="006071D2" w:rsidP="006071D2">
      <w:pPr>
        <w:pStyle w:val="Normal2"/>
        <w:ind w:left="426"/>
        <w:jc w:val="both"/>
        <w:rPr>
          <w:rFonts w:ascii="Arial" w:hAnsi="Arial" w:cs="Arial"/>
          <w:sz w:val="22"/>
          <w:szCs w:val="22"/>
          <w:u w:val="single"/>
        </w:rPr>
      </w:pPr>
      <w:r>
        <w:rPr>
          <w:rFonts w:ascii="Arial" w:hAnsi="Arial" w:cs="Arial"/>
          <w:sz w:val="22"/>
          <w:szCs w:val="22"/>
          <w:u w:val="single"/>
        </w:rPr>
        <w:t>Pour prendre en compte la notion de dépannage, un accueil pourra être proposé aux enfants non-inscrits</w:t>
      </w:r>
      <w:r>
        <w:rPr>
          <w:rFonts w:ascii="Arial" w:hAnsi="Arial" w:cs="Arial"/>
          <w:sz w:val="22"/>
          <w:szCs w:val="22"/>
        </w:rPr>
        <w:t xml:space="preserve">. Il se fera </w:t>
      </w:r>
      <w:r>
        <w:rPr>
          <w:rFonts w:ascii="Arial" w:hAnsi="Arial" w:cs="Arial"/>
          <w:sz w:val="22"/>
          <w:szCs w:val="22"/>
          <w:u w:val="single"/>
        </w:rPr>
        <w:t>en fonction des places disponibles</w:t>
      </w:r>
      <w:r>
        <w:rPr>
          <w:rFonts w:ascii="Arial" w:hAnsi="Arial" w:cs="Arial"/>
          <w:sz w:val="22"/>
          <w:szCs w:val="22"/>
        </w:rPr>
        <w:t xml:space="preserve"> et au plus tard, à 9 heures le matin du jour du repas. La demande se fera auprès du secrétariat de mairie qui informera les parents de la possibilité ou non d’accueillir l’enfant. </w:t>
      </w:r>
      <w:r>
        <w:rPr>
          <w:rFonts w:ascii="Arial" w:hAnsi="Arial" w:cs="Arial"/>
          <w:sz w:val="22"/>
          <w:szCs w:val="22"/>
          <w:u w:val="single"/>
        </w:rPr>
        <w:t>Le prix du repas sera majoré</w:t>
      </w:r>
      <w:r>
        <w:rPr>
          <w:rFonts w:ascii="Arial" w:hAnsi="Arial" w:cs="Arial"/>
          <w:b/>
          <w:sz w:val="22"/>
          <w:szCs w:val="22"/>
        </w:rPr>
        <w:t xml:space="preserve"> </w:t>
      </w:r>
      <w:r>
        <w:rPr>
          <w:rFonts w:ascii="Arial" w:hAnsi="Arial" w:cs="Arial"/>
          <w:sz w:val="22"/>
          <w:szCs w:val="22"/>
        </w:rPr>
        <w:t>(ticket à retirer au secrétariat de mairie</w:t>
      </w:r>
      <w:r>
        <w:rPr>
          <w:rFonts w:ascii="Arial" w:hAnsi="Arial" w:cs="Arial"/>
          <w:sz w:val="22"/>
          <w:szCs w:val="22"/>
          <w:u w:val="single"/>
        </w:rPr>
        <w:t>)</w:t>
      </w:r>
    </w:p>
    <w:p w14:paraId="1B49206D" w14:textId="77777777" w:rsidR="006071D2" w:rsidRDefault="006071D2" w:rsidP="006071D2">
      <w:pPr>
        <w:pStyle w:val="Normal2"/>
        <w:ind w:left="426" w:hanging="426"/>
        <w:jc w:val="both"/>
        <w:rPr>
          <w:rFonts w:ascii="Arial" w:hAnsi="Arial" w:cs="Arial"/>
          <w:b/>
          <w:color w:val="FF0000"/>
          <w:sz w:val="22"/>
          <w:szCs w:val="22"/>
          <w:u w:val="single"/>
        </w:rPr>
      </w:pPr>
    </w:p>
    <w:p w14:paraId="5F6DAAB8" w14:textId="77777777" w:rsidR="006071D2" w:rsidRDefault="006071D2" w:rsidP="006071D2">
      <w:pPr>
        <w:pStyle w:val="Normal2"/>
        <w:ind w:left="426" w:hanging="426"/>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Repas supplémentaire </w:t>
      </w:r>
    </w:p>
    <w:p w14:paraId="0255A4D8" w14:textId="77777777" w:rsidR="006071D2" w:rsidRDefault="006071D2" w:rsidP="006071D2">
      <w:pPr>
        <w:pStyle w:val="Normal2"/>
        <w:ind w:left="426"/>
        <w:jc w:val="both"/>
        <w:rPr>
          <w:rFonts w:ascii="Arial" w:hAnsi="Arial" w:cs="Arial"/>
          <w:sz w:val="22"/>
          <w:szCs w:val="22"/>
        </w:rPr>
      </w:pPr>
      <w:r>
        <w:rPr>
          <w:rFonts w:ascii="Arial" w:hAnsi="Arial" w:cs="Arial"/>
          <w:sz w:val="22"/>
          <w:szCs w:val="22"/>
          <w:u w:val="single"/>
        </w:rPr>
        <w:t>Dans la limite des places disponibles</w:t>
      </w:r>
      <w:r>
        <w:rPr>
          <w:rFonts w:ascii="Arial" w:hAnsi="Arial" w:cs="Arial"/>
          <w:sz w:val="22"/>
          <w:szCs w:val="22"/>
        </w:rPr>
        <w:t xml:space="preserve">, il est </w:t>
      </w:r>
      <w:r>
        <w:rPr>
          <w:rFonts w:ascii="Arial" w:hAnsi="Arial" w:cs="Arial"/>
          <w:sz w:val="22"/>
          <w:szCs w:val="22"/>
          <w:u w:val="single"/>
        </w:rPr>
        <w:t>possible de rajouter un repas pour un enfant qui n’est pas inscrit tous les jours.</w:t>
      </w:r>
      <w:r>
        <w:rPr>
          <w:rFonts w:ascii="Arial" w:hAnsi="Arial" w:cs="Arial"/>
          <w:sz w:val="22"/>
          <w:szCs w:val="22"/>
        </w:rPr>
        <w:t xml:space="preserve"> </w:t>
      </w:r>
    </w:p>
    <w:p w14:paraId="0D3B4CBC" w14:textId="1562725C" w:rsidR="006071D2" w:rsidRDefault="006071D2" w:rsidP="006071D2">
      <w:pPr>
        <w:pStyle w:val="Normal2"/>
        <w:ind w:left="426"/>
        <w:jc w:val="both"/>
        <w:rPr>
          <w:rFonts w:ascii="Arial" w:hAnsi="Arial" w:cs="Arial"/>
          <w:sz w:val="22"/>
          <w:szCs w:val="22"/>
          <w:u w:val="single"/>
        </w:rPr>
      </w:pPr>
      <w:r>
        <w:rPr>
          <w:rFonts w:ascii="Arial" w:hAnsi="Arial" w:cs="Arial"/>
          <w:sz w:val="22"/>
          <w:szCs w:val="22"/>
        </w:rPr>
        <w:t xml:space="preserve">Cette inscription exceptionnelle doit se faire </w:t>
      </w:r>
      <w:r>
        <w:rPr>
          <w:rFonts w:ascii="Arial" w:hAnsi="Arial" w:cs="Arial"/>
          <w:sz w:val="22"/>
          <w:szCs w:val="22"/>
          <w:u w:val="single"/>
        </w:rPr>
        <w:t>auprès du secrétariat de mairie, par téléphone (02.54.98.50.00) ou mail (</w:t>
      </w:r>
      <w:hyperlink r:id="rId5" w:history="1">
        <w:r>
          <w:rPr>
            <w:rStyle w:val="Lienhypertexte"/>
            <w:rFonts w:ascii="Arial" w:hAnsi="Arial" w:cs="Arial"/>
            <w:sz w:val="22"/>
            <w:szCs w:val="22"/>
          </w:rPr>
          <w:t>mairie-dhuizon@wanadoo.fr</w:t>
        </w:r>
      </w:hyperlink>
      <w:r>
        <w:rPr>
          <w:rFonts w:ascii="Arial" w:hAnsi="Arial" w:cs="Arial"/>
          <w:sz w:val="22"/>
          <w:szCs w:val="22"/>
          <w:u w:val="single"/>
        </w:rPr>
        <w:t>)</w:t>
      </w:r>
    </w:p>
    <w:p w14:paraId="36FB6D63" w14:textId="77777777" w:rsidR="006071D2" w:rsidRDefault="006071D2" w:rsidP="006071D2">
      <w:pPr>
        <w:pStyle w:val="Normal2"/>
        <w:jc w:val="both"/>
        <w:rPr>
          <w:rFonts w:ascii="Arial" w:hAnsi="Arial" w:cs="Arial"/>
          <w:sz w:val="22"/>
          <w:szCs w:val="22"/>
        </w:rPr>
      </w:pPr>
    </w:p>
    <w:p w14:paraId="66A0456E" w14:textId="77777777" w:rsidR="006071D2" w:rsidRDefault="006071D2" w:rsidP="006071D2">
      <w:pPr>
        <w:pStyle w:val="Normal2"/>
        <w:ind w:left="426" w:hanging="426"/>
        <w:jc w:val="both"/>
        <w:rPr>
          <w:rFonts w:ascii="Arial" w:hAnsi="Arial" w:cs="Arial"/>
          <w:b/>
          <w:sz w:val="22"/>
          <w:szCs w:val="22"/>
        </w:rPr>
      </w:pPr>
    </w:p>
    <w:p w14:paraId="2D947E54" w14:textId="77777777" w:rsidR="006071D2" w:rsidRDefault="006071D2" w:rsidP="006071D2">
      <w:pPr>
        <w:pStyle w:val="Normal2"/>
        <w:ind w:left="426" w:hanging="426"/>
        <w:jc w:val="both"/>
        <w:rPr>
          <w:rFonts w:ascii="Arial" w:hAnsi="Arial" w:cs="Arial"/>
          <w:b/>
          <w:sz w:val="22"/>
          <w:szCs w:val="22"/>
        </w:rPr>
      </w:pPr>
    </w:p>
    <w:p w14:paraId="34BF2F8A" w14:textId="77777777" w:rsidR="006071D2" w:rsidRDefault="006071D2" w:rsidP="006071D2">
      <w:pPr>
        <w:pStyle w:val="Normal2"/>
        <w:ind w:left="426"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t xml:space="preserve">Tarif de restauration </w:t>
      </w:r>
    </w:p>
    <w:p w14:paraId="258F7E80" w14:textId="6D18F13C" w:rsidR="006071D2" w:rsidRDefault="006071D2" w:rsidP="006071D2">
      <w:pPr>
        <w:pStyle w:val="Normal2"/>
        <w:ind w:left="426"/>
        <w:jc w:val="both"/>
        <w:rPr>
          <w:rFonts w:ascii="Arial" w:hAnsi="Arial" w:cs="Arial"/>
          <w:sz w:val="22"/>
          <w:szCs w:val="22"/>
        </w:rPr>
      </w:pPr>
      <w:r>
        <w:rPr>
          <w:rFonts w:ascii="Arial" w:hAnsi="Arial" w:cs="Arial"/>
          <w:sz w:val="22"/>
          <w:szCs w:val="22"/>
        </w:rPr>
        <w:t xml:space="preserve"> Le tarif de la restauration est fixé par délibération du conseil municipal et est susceptible d’être réévalué à chaque rentrée scolaire. </w:t>
      </w:r>
    </w:p>
    <w:p w14:paraId="0CF4C547" w14:textId="15CCCE74" w:rsidR="006071D2" w:rsidRDefault="006071D2" w:rsidP="006071D2">
      <w:pPr>
        <w:pStyle w:val="Normal2"/>
        <w:ind w:left="705" w:hanging="279"/>
        <w:jc w:val="both"/>
        <w:rPr>
          <w:rFonts w:ascii="Arial" w:hAnsi="Arial" w:cs="Arial"/>
          <w:sz w:val="22"/>
          <w:szCs w:val="22"/>
        </w:rPr>
      </w:pPr>
      <w:r>
        <w:rPr>
          <w:rFonts w:ascii="Arial" w:hAnsi="Arial" w:cs="Arial"/>
          <w:sz w:val="22"/>
          <w:szCs w:val="22"/>
        </w:rPr>
        <w:t>Pour l’année scolaire 202</w:t>
      </w:r>
      <w:r>
        <w:rPr>
          <w:rFonts w:ascii="Arial" w:hAnsi="Arial" w:cs="Arial"/>
          <w:sz w:val="22"/>
          <w:szCs w:val="22"/>
        </w:rPr>
        <w:t>1</w:t>
      </w:r>
      <w:r>
        <w:rPr>
          <w:rFonts w:ascii="Arial" w:hAnsi="Arial" w:cs="Arial"/>
          <w:sz w:val="22"/>
          <w:szCs w:val="22"/>
        </w:rPr>
        <w:t>-202</w:t>
      </w:r>
      <w:r>
        <w:rPr>
          <w:rFonts w:ascii="Arial" w:hAnsi="Arial" w:cs="Arial"/>
          <w:sz w:val="22"/>
          <w:szCs w:val="22"/>
        </w:rPr>
        <w:t>2</w:t>
      </w:r>
      <w:r>
        <w:rPr>
          <w:rFonts w:ascii="Arial" w:hAnsi="Arial" w:cs="Arial"/>
          <w:sz w:val="22"/>
          <w:szCs w:val="22"/>
        </w:rPr>
        <w:t>, il est fixé comme suit :</w:t>
      </w:r>
    </w:p>
    <w:p w14:paraId="2540E0ED" w14:textId="77777777" w:rsidR="006071D2" w:rsidRDefault="006071D2" w:rsidP="006071D2">
      <w:pPr>
        <w:pStyle w:val="Normal2"/>
        <w:ind w:left="705"/>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Repas enfant </w:t>
      </w:r>
      <w:r>
        <w:rPr>
          <w:rFonts w:ascii="Arial" w:hAnsi="Arial" w:cs="Arial"/>
          <w:sz w:val="22"/>
          <w:szCs w:val="22"/>
          <w:u w:val="single"/>
        </w:rPr>
        <w:t>scolarisé dans la commune</w:t>
      </w:r>
      <w:r>
        <w:rPr>
          <w:rFonts w:ascii="Arial" w:hAnsi="Arial" w:cs="Arial"/>
          <w:sz w:val="22"/>
          <w:szCs w:val="22"/>
        </w:rPr>
        <w:t xml:space="preserve"> : </w:t>
      </w:r>
    </w:p>
    <w:p w14:paraId="4501BD6A" w14:textId="77777777" w:rsidR="006071D2" w:rsidRDefault="006071D2" w:rsidP="006071D2">
      <w:pPr>
        <w:pStyle w:val="Normal2"/>
        <w:numPr>
          <w:ilvl w:val="1"/>
          <w:numId w:val="5"/>
        </w:numPr>
        <w:jc w:val="both"/>
        <w:rPr>
          <w:rFonts w:ascii="Arial" w:hAnsi="Arial" w:cs="Arial"/>
          <w:sz w:val="22"/>
          <w:szCs w:val="22"/>
        </w:rPr>
      </w:pPr>
      <w:r>
        <w:rPr>
          <w:rFonts w:ascii="Arial" w:hAnsi="Arial" w:cs="Arial"/>
          <w:sz w:val="22"/>
          <w:szCs w:val="22"/>
        </w:rPr>
        <w:t xml:space="preserve">3,30 € </w:t>
      </w:r>
    </w:p>
    <w:p w14:paraId="6ECC52C3" w14:textId="77777777" w:rsidR="006071D2" w:rsidRDefault="006071D2" w:rsidP="006071D2">
      <w:pPr>
        <w:pStyle w:val="Normal2"/>
        <w:numPr>
          <w:ilvl w:val="1"/>
          <w:numId w:val="5"/>
        </w:numPr>
        <w:jc w:val="both"/>
        <w:rPr>
          <w:rFonts w:ascii="Arial" w:hAnsi="Arial" w:cs="Arial"/>
          <w:sz w:val="22"/>
          <w:szCs w:val="22"/>
        </w:rPr>
      </w:pPr>
      <w:r>
        <w:rPr>
          <w:rFonts w:ascii="Arial" w:hAnsi="Arial" w:cs="Arial"/>
          <w:sz w:val="22"/>
          <w:szCs w:val="22"/>
        </w:rPr>
        <w:t>3 € pour le 3</w:t>
      </w:r>
      <w:r>
        <w:rPr>
          <w:rFonts w:ascii="Arial" w:hAnsi="Arial" w:cs="Arial"/>
          <w:sz w:val="22"/>
          <w:szCs w:val="22"/>
          <w:vertAlign w:val="superscript"/>
        </w:rPr>
        <w:t>e</w:t>
      </w:r>
      <w:r>
        <w:rPr>
          <w:rFonts w:ascii="Arial" w:hAnsi="Arial" w:cs="Arial"/>
          <w:sz w:val="22"/>
          <w:szCs w:val="22"/>
        </w:rPr>
        <w:t xml:space="preserve"> </w:t>
      </w:r>
      <w:proofErr w:type="gramStart"/>
      <w:r>
        <w:rPr>
          <w:rFonts w:ascii="Arial" w:hAnsi="Arial" w:cs="Arial"/>
          <w:sz w:val="22"/>
          <w:szCs w:val="22"/>
        </w:rPr>
        <w:t>enfant  et</w:t>
      </w:r>
      <w:proofErr w:type="gramEnd"/>
      <w:r>
        <w:rPr>
          <w:rFonts w:ascii="Arial" w:hAnsi="Arial" w:cs="Arial"/>
          <w:sz w:val="22"/>
          <w:szCs w:val="22"/>
        </w:rPr>
        <w:t xml:space="preserve"> plus </w:t>
      </w:r>
    </w:p>
    <w:p w14:paraId="2F8FF914" w14:textId="77777777" w:rsidR="006071D2" w:rsidRDefault="006071D2" w:rsidP="006071D2">
      <w:pPr>
        <w:pStyle w:val="Normal2"/>
        <w:ind w:left="1789"/>
        <w:jc w:val="both"/>
        <w:rPr>
          <w:rFonts w:ascii="Arial" w:hAnsi="Arial" w:cs="Arial"/>
          <w:sz w:val="22"/>
          <w:szCs w:val="22"/>
        </w:rPr>
      </w:pPr>
    </w:p>
    <w:p w14:paraId="41534005" w14:textId="77777777" w:rsidR="006071D2" w:rsidRDefault="006071D2" w:rsidP="006071D2">
      <w:pPr>
        <w:pStyle w:val="Normal2"/>
        <w:ind w:left="426" w:hanging="426"/>
        <w:jc w:val="both"/>
        <w:rPr>
          <w:rFonts w:ascii="Arial" w:hAnsi="Arial" w:cs="Arial"/>
          <w:b/>
          <w:color w:val="3F3F3F"/>
          <w:sz w:val="22"/>
          <w:szCs w:val="22"/>
        </w:rPr>
      </w:pPr>
      <w:r>
        <w:rPr>
          <w:rFonts w:ascii="Arial" w:hAnsi="Arial" w:cs="Arial"/>
          <w:b/>
          <w:sz w:val="22"/>
          <w:szCs w:val="22"/>
        </w:rPr>
        <w:t>7.</w:t>
      </w:r>
      <w:r>
        <w:rPr>
          <w:rFonts w:ascii="Arial" w:hAnsi="Arial" w:cs="Arial"/>
          <w:b/>
          <w:sz w:val="22"/>
          <w:szCs w:val="22"/>
        </w:rPr>
        <w:tab/>
        <w:t>F</w:t>
      </w:r>
      <w:r>
        <w:rPr>
          <w:rStyle w:val="lev"/>
          <w:rFonts w:ascii="Arial" w:hAnsi="Arial" w:cs="Arial"/>
          <w:color w:val="3F3F3F"/>
          <w:sz w:val="22"/>
          <w:szCs w:val="22"/>
        </w:rPr>
        <w:t>acturation</w:t>
      </w:r>
    </w:p>
    <w:p w14:paraId="31CBCBCB" w14:textId="77777777" w:rsidR="006071D2" w:rsidRDefault="006071D2" w:rsidP="006071D2">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3F3F3F"/>
          <w:sz w:val="22"/>
          <w:szCs w:val="22"/>
        </w:rPr>
        <w:t xml:space="preserve">Les factures sont établies chaque mois par la commune de Dhuizon selon le </w:t>
      </w:r>
      <w:r>
        <w:rPr>
          <w:rFonts w:ascii="Arial" w:hAnsi="Arial" w:cs="Arial"/>
          <w:color w:val="000000" w:themeColor="text1"/>
          <w:sz w:val="22"/>
          <w:szCs w:val="22"/>
        </w:rPr>
        <w:t xml:space="preserve">nombre de repas effectivement consommés </w:t>
      </w:r>
      <w:r>
        <w:rPr>
          <w:rFonts w:ascii="Arial" w:hAnsi="Arial" w:cs="Arial"/>
          <w:color w:val="000000" w:themeColor="text1"/>
          <w:sz w:val="22"/>
          <w:szCs w:val="22"/>
          <w:u w:val="single"/>
        </w:rPr>
        <w:t>(et/ou non décommandés)</w:t>
      </w:r>
      <w:r>
        <w:rPr>
          <w:rFonts w:ascii="Arial" w:hAnsi="Arial" w:cs="Arial"/>
          <w:color w:val="000000" w:themeColor="text1"/>
          <w:sz w:val="22"/>
          <w:szCs w:val="22"/>
        </w:rPr>
        <w:t>.</w:t>
      </w:r>
    </w:p>
    <w:p w14:paraId="72560BA0" w14:textId="77777777" w:rsidR="006071D2" w:rsidRDefault="006071D2" w:rsidP="006071D2">
      <w:pPr>
        <w:pStyle w:val="NormalWeb"/>
        <w:numPr>
          <w:ilvl w:val="0"/>
          <w:numId w:val="8"/>
        </w:numPr>
        <w:shd w:val="clear" w:color="auto" w:fill="FDFDFD"/>
        <w:spacing w:before="0" w:beforeAutospacing="0" w:after="0" w:afterAutospacing="0"/>
        <w:ind w:left="1134" w:hanging="283"/>
        <w:rPr>
          <w:rFonts w:ascii="Arial" w:hAnsi="Arial" w:cs="Arial"/>
          <w:color w:val="000000" w:themeColor="text1"/>
          <w:sz w:val="22"/>
          <w:szCs w:val="22"/>
        </w:rPr>
      </w:pPr>
      <w:r>
        <w:rPr>
          <w:rFonts w:ascii="Arial" w:hAnsi="Arial" w:cs="Arial"/>
          <w:color w:val="000000" w:themeColor="text1"/>
          <w:sz w:val="22"/>
          <w:szCs w:val="22"/>
        </w:rPr>
        <w:t>La facturation est réalisée à partir des pointages de présence effectués chaque jour par les personnels encadrants la restauration scolaire.</w:t>
      </w:r>
    </w:p>
    <w:p w14:paraId="6A08F401" w14:textId="77777777" w:rsidR="006071D2" w:rsidRDefault="006071D2" w:rsidP="006071D2">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u w:val="single"/>
        </w:rPr>
        <w:t>Une facture par famille</w:t>
      </w:r>
      <w:r>
        <w:rPr>
          <w:rFonts w:ascii="Arial" w:hAnsi="Arial" w:cs="Arial"/>
          <w:color w:val="000000" w:themeColor="text1"/>
          <w:sz w:val="22"/>
          <w:szCs w:val="22"/>
        </w:rPr>
        <w:t xml:space="preserve"> sera </w:t>
      </w:r>
      <w:r>
        <w:rPr>
          <w:rFonts w:ascii="Arial" w:hAnsi="Arial" w:cs="Arial"/>
          <w:color w:val="000000" w:themeColor="text1"/>
          <w:sz w:val="22"/>
          <w:szCs w:val="22"/>
          <w:u w:val="single"/>
        </w:rPr>
        <w:t>adressée au payeur désigné dans la fiche d’inscription.</w:t>
      </w:r>
    </w:p>
    <w:p w14:paraId="7485C65E" w14:textId="77777777" w:rsidR="006071D2" w:rsidRDefault="006071D2" w:rsidP="006071D2">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 xml:space="preserve">Afin de permettre aux familles de s’acquitter le plus facilement possible des sommes dues, </w:t>
      </w:r>
      <w:r>
        <w:rPr>
          <w:rFonts w:ascii="Arial" w:hAnsi="Arial" w:cs="Arial"/>
          <w:color w:val="000000" w:themeColor="text1"/>
          <w:sz w:val="22"/>
          <w:szCs w:val="22"/>
          <w:u w:val="single"/>
        </w:rPr>
        <w:t>plusieurs modes de paiement sont utilisables</w:t>
      </w:r>
      <w:r>
        <w:rPr>
          <w:rFonts w:ascii="Arial" w:hAnsi="Arial" w:cs="Arial"/>
          <w:color w:val="000000" w:themeColor="text1"/>
          <w:sz w:val="22"/>
          <w:szCs w:val="22"/>
        </w:rPr>
        <w:t xml:space="preserve"> (espèces, chèques, paiement par internet).</w:t>
      </w:r>
    </w:p>
    <w:p w14:paraId="4B17F597" w14:textId="77777777" w:rsidR="006071D2" w:rsidRDefault="006071D2" w:rsidP="006071D2">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Les paiements en espèces et par chèque sont à effectuer au Trésor Public directement ou libellé à cet ordre.</w:t>
      </w:r>
    </w:p>
    <w:p w14:paraId="71357BFE" w14:textId="77777777" w:rsidR="006071D2" w:rsidRDefault="006071D2" w:rsidP="006071D2">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Dans l’hypothèse où la famille rencontre des difficultés financières, elle doit en informer au plus tôt la commune qui après examen de sa situation, l’orientera vers les services sociaux compétents.</w:t>
      </w:r>
    </w:p>
    <w:p w14:paraId="2BE2ACD2" w14:textId="77777777" w:rsidR="006071D2" w:rsidRDefault="006071D2" w:rsidP="006071D2">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En tout état de cause, le non-respect de ces conditions générales et tout particulièrement, l’absence de paiement des repas, malgré des rappels sur les obligations de la famille, pourra entraîner l’éviction du service de restauration.</w:t>
      </w:r>
    </w:p>
    <w:p w14:paraId="320CBD58" w14:textId="77777777" w:rsidR="006071D2" w:rsidRDefault="006071D2" w:rsidP="006071D2">
      <w:pPr>
        <w:pStyle w:val="NormalWeb"/>
        <w:shd w:val="clear" w:color="auto" w:fill="FDFDFD"/>
        <w:spacing w:before="0" w:beforeAutospacing="0" w:after="0" w:afterAutospacing="0"/>
        <w:ind w:left="426" w:hanging="426"/>
        <w:jc w:val="both"/>
        <w:rPr>
          <w:rFonts w:ascii="Arial" w:hAnsi="Arial" w:cs="Arial"/>
          <w:color w:val="000000" w:themeColor="text1"/>
          <w:sz w:val="22"/>
          <w:szCs w:val="22"/>
        </w:rPr>
      </w:pPr>
    </w:p>
    <w:p w14:paraId="2DC8B6A1" w14:textId="77777777" w:rsidR="006071D2" w:rsidRDefault="006071D2" w:rsidP="006071D2">
      <w:pPr>
        <w:pStyle w:val="NormalWeb"/>
        <w:shd w:val="clear" w:color="auto" w:fill="FDFDFD"/>
        <w:spacing w:before="0" w:beforeAutospacing="0" w:after="0" w:afterAutospacing="0"/>
        <w:ind w:left="426" w:firstLine="642"/>
        <w:jc w:val="both"/>
        <w:rPr>
          <w:rFonts w:ascii="Arial" w:hAnsi="Arial" w:cs="Arial"/>
          <w:b/>
          <w:color w:val="000000" w:themeColor="text1"/>
          <w:sz w:val="22"/>
          <w:szCs w:val="22"/>
        </w:rPr>
      </w:pPr>
      <w:r>
        <w:rPr>
          <w:rFonts w:ascii="Arial" w:hAnsi="Arial" w:cs="Arial"/>
          <w:b/>
          <w:color w:val="000000" w:themeColor="text1"/>
          <w:sz w:val="22"/>
          <w:szCs w:val="22"/>
        </w:rPr>
        <w:t>Absence :</w:t>
      </w:r>
    </w:p>
    <w:p w14:paraId="08131A47" w14:textId="77777777" w:rsidR="006071D2" w:rsidRDefault="006071D2" w:rsidP="006071D2">
      <w:pPr>
        <w:pStyle w:val="Normal2"/>
        <w:spacing w:line="276" w:lineRule="auto"/>
        <w:ind w:left="1068"/>
        <w:jc w:val="both"/>
        <w:rPr>
          <w:rFonts w:ascii="Arial" w:hAnsi="Arial" w:cs="Arial"/>
          <w:sz w:val="22"/>
          <w:szCs w:val="22"/>
        </w:rPr>
      </w:pPr>
      <w:r>
        <w:rPr>
          <w:rFonts w:ascii="Arial" w:hAnsi="Arial" w:cs="Arial"/>
          <w:sz w:val="22"/>
          <w:szCs w:val="22"/>
        </w:rPr>
        <w:t xml:space="preserve">En cas d’absence de l’enfant pour maladie, le service de restauration devra être prévenu avant 9 </w:t>
      </w:r>
      <w:proofErr w:type="gramStart"/>
      <w:r>
        <w:rPr>
          <w:rFonts w:ascii="Arial" w:hAnsi="Arial" w:cs="Arial"/>
          <w:sz w:val="22"/>
          <w:szCs w:val="22"/>
        </w:rPr>
        <w:t>heures  (</w:t>
      </w:r>
      <w:proofErr w:type="gramEnd"/>
      <w:r>
        <w:rPr>
          <w:rFonts w:ascii="Arial" w:hAnsi="Arial" w:cs="Arial"/>
          <w:sz w:val="22"/>
          <w:szCs w:val="22"/>
        </w:rPr>
        <w:t xml:space="preserve">mairie : 02.54.98.50.00 cantine : 02.54.98.34.10). </w:t>
      </w:r>
    </w:p>
    <w:p w14:paraId="5FE3DCD3" w14:textId="77777777" w:rsidR="006071D2" w:rsidRDefault="006071D2" w:rsidP="006071D2">
      <w:pPr>
        <w:pStyle w:val="NormalWeb"/>
        <w:shd w:val="clear" w:color="auto" w:fill="FDFDFD"/>
        <w:spacing w:before="0" w:beforeAutospacing="0" w:after="0" w:afterAutospacing="0"/>
        <w:ind w:left="1068"/>
        <w:jc w:val="both"/>
        <w:rPr>
          <w:rFonts w:ascii="Arial" w:hAnsi="Arial" w:cs="Arial"/>
          <w:b/>
          <w:color w:val="000000" w:themeColor="text1"/>
          <w:sz w:val="22"/>
          <w:szCs w:val="22"/>
        </w:rPr>
      </w:pPr>
      <w:r>
        <w:rPr>
          <w:rFonts w:ascii="Arial" w:hAnsi="Arial" w:cs="Arial"/>
          <w:b/>
          <w:sz w:val="22"/>
          <w:szCs w:val="22"/>
          <w:u w:val="single"/>
        </w:rPr>
        <w:t>Le premier jour d’absence reste dû</w:t>
      </w:r>
      <w:r>
        <w:rPr>
          <w:rFonts w:ascii="Arial" w:hAnsi="Arial" w:cs="Arial"/>
          <w:sz w:val="22"/>
          <w:szCs w:val="22"/>
        </w:rPr>
        <w:t xml:space="preserve">, les suivants seront décomptés de la facturation sur justificatif (certificat médical, bulletin d’hospitalisation, autre …), </w:t>
      </w:r>
      <w:r>
        <w:rPr>
          <w:rFonts w:ascii="Arial" w:hAnsi="Arial" w:cs="Arial"/>
          <w:b/>
          <w:sz w:val="22"/>
          <w:szCs w:val="22"/>
        </w:rPr>
        <w:t>seulement si le service est prévenu du nombre de jour d’absence</w:t>
      </w:r>
    </w:p>
    <w:p w14:paraId="439B6BFC" w14:textId="77777777" w:rsidR="006071D2" w:rsidRDefault="006071D2" w:rsidP="006071D2">
      <w:pPr>
        <w:pStyle w:val="NormalWeb"/>
        <w:shd w:val="clear" w:color="auto" w:fill="FDFDFD"/>
        <w:spacing w:before="0" w:beforeAutospacing="0" w:after="0" w:afterAutospacing="0"/>
        <w:ind w:left="709"/>
        <w:jc w:val="both"/>
        <w:rPr>
          <w:rFonts w:ascii="Arial" w:hAnsi="Arial" w:cs="Arial"/>
          <w:b/>
          <w:color w:val="3F3F3F"/>
          <w:sz w:val="22"/>
          <w:szCs w:val="22"/>
        </w:rPr>
      </w:pPr>
      <w:r>
        <w:rPr>
          <w:rFonts w:ascii="Arial" w:hAnsi="Arial" w:cs="Arial"/>
          <w:b/>
          <w:color w:val="3F3F3F"/>
          <w:sz w:val="22"/>
          <w:szCs w:val="22"/>
        </w:rPr>
        <w:t> </w:t>
      </w:r>
    </w:p>
    <w:p w14:paraId="3C8A7A83" w14:textId="77777777" w:rsidR="006071D2" w:rsidRDefault="006071D2" w:rsidP="006071D2">
      <w:pPr>
        <w:pStyle w:val="Normal2"/>
        <w:numPr>
          <w:ilvl w:val="0"/>
          <w:numId w:val="9"/>
        </w:numPr>
        <w:spacing w:line="276" w:lineRule="auto"/>
        <w:ind w:left="426" w:hanging="426"/>
        <w:jc w:val="both"/>
        <w:rPr>
          <w:rFonts w:ascii="Arial" w:hAnsi="Arial" w:cs="Arial"/>
          <w:b/>
          <w:sz w:val="22"/>
          <w:szCs w:val="22"/>
        </w:rPr>
      </w:pPr>
      <w:r>
        <w:rPr>
          <w:rFonts w:ascii="Arial" w:hAnsi="Arial" w:cs="Arial"/>
          <w:b/>
          <w:sz w:val="22"/>
          <w:szCs w:val="22"/>
        </w:rPr>
        <w:t>Organisation du restaurant scolaire</w:t>
      </w:r>
    </w:p>
    <w:p w14:paraId="278AD6DF" w14:textId="77777777" w:rsidR="006071D2" w:rsidRDefault="006071D2" w:rsidP="006071D2">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De l’élaboration des menus à l’approvisionnement en produits, en passant par les règles de diététique ou encore les consignes de sécurité alimentaire, les agents en charge de la restauration scolaire s’attachent à la fois à fournir une alimentation équilibrée aux enfants et à les éduquer au goût.</w:t>
      </w:r>
    </w:p>
    <w:p w14:paraId="1461F657" w14:textId="77777777" w:rsidR="006071D2" w:rsidRDefault="006071D2" w:rsidP="006071D2">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 xml:space="preserve">Les menus sont élaborés dans le respect du plan alimentaire, la priorité est donnée </w:t>
      </w:r>
      <w:proofErr w:type="gramStart"/>
      <w:r>
        <w:rPr>
          <w:rFonts w:ascii="Arial" w:hAnsi="Arial" w:cs="Arial"/>
          <w:sz w:val="22"/>
          <w:szCs w:val="22"/>
        </w:rPr>
        <w:t>aux</w:t>
      </w:r>
      <w:proofErr w:type="gramEnd"/>
      <w:r>
        <w:rPr>
          <w:rFonts w:ascii="Arial" w:hAnsi="Arial" w:cs="Arial"/>
          <w:sz w:val="22"/>
          <w:szCs w:val="22"/>
        </w:rPr>
        <w:t xml:space="preserve"> fruits et légumes de saison, l’approvisionnement en produits frais chez les commerçants locaux est privilégié.</w:t>
      </w:r>
    </w:p>
    <w:p w14:paraId="0D342C78" w14:textId="77777777" w:rsidR="006071D2" w:rsidRDefault="006071D2" w:rsidP="006071D2">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Les menus sont affichés au panneau d’affichage de l’école et sur le site Internet de la commune http://www.dhuizon.fr/</w:t>
      </w:r>
    </w:p>
    <w:p w14:paraId="259AA84D" w14:textId="77777777" w:rsidR="006071D2" w:rsidRDefault="006071D2" w:rsidP="006071D2">
      <w:pPr>
        <w:pStyle w:val="Normal2"/>
        <w:numPr>
          <w:ilvl w:val="0"/>
          <w:numId w:val="10"/>
        </w:numPr>
        <w:spacing w:line="276" w:lineRule="auto"/>
        <w:ind w:left="1134" w:hanging="283"/>
        <w:jc w:val="both"/>
        <w:rPr>
          <w:rFonts w:ascii="Arial" w:hAnsi="Arial" w:cs="Arial"/>
          <w:sz w:val="22"/>
          <w:szCs w:val="22"/>
          <w:u w:val="single"/>
        </w:rPr>
      </w:pPr>
      <w:r>
        <w:rPr>
          <w:rFonts w:ascii="Arial" w:hAnsi="Arial" w:cs="Arial"/>
          <w:sz w:val="22"/>
          <w:szCs w:val="22"/>
          <w:u w:val="single"/>
        </w:rPr>
        <w:t>Le menu est identique pour tous, sauf en cas de régime alimentaire particulier ou   d’allergie</w:t>
      </w:r>
      <w:r>
        <w:rPr>
          <w:rFonts w:ascii="Arial" w:hAnsi="Arial" w:cs="Arial"/>
          <w:sz w:val="22"/>
          <w:szCs w:val="22"/>
        </w:rPr>
        <w:t xml:space="preserve"> (sur présentation d’un certificat médical) </w:t>
      </w:r>
      <w:r>
        <w:rPr>
          <w:rFonts w:ascii="Arial" w:hAnsi="Arial" w:cs="Arial"/>
          <w:sz w:val="22"/>
          <w:szCs w:val="22"/>
          <w:u w:val="single"/>
        </w:rPr>
        <w:t>ou présence non prévue de l’enfant.</w:t>
      </w:r>
    </w:p>
    <w:p w14:paraId="393747FF" w14:textId="77777777" w:rsidR="006071D2" w:rsidRDefault="006071D2" w:rsidP="006071D2">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Chaque enfant doit avoir une serviette de table marquée à son nom (un casier de rangement est prévu à la cantine).</w:t>
      </w:r>
    </w:p>
    <w:p w14:paraId="18D1DA0E" w14:textId="77777777" w:rsidR="006071D2" w:rsidRDefault="006071D2" w:rsidP="006071D2">
      <w:pPr>
        <w:pStyle w:val="Normal2"/>
        <w:spacing w:line="276" w:lineRule="auto"/>
        <w:jc w:val="both"/>
        <w:rPr>
          <w:rFonts w:ascii="Arial" w:hAnsi="Arial" w:cs="Arial"/>
          <w:sz w:val="22"/>
          <w:szCs w:val="22"/>
        </w:rPr>
      </w:pPr>
    </w:p>
    <w:p w14:paraId="45A70B73" w14:textId="77777777" w:rsidR="006071D2" w:rsidRDefault="006071D2" w:rsidP="006071D2">
      <w:pPr>
        <w:pStyle w:val="Normal2"/>
        <w:spacing w:line="276" w:lineRule="auto"/>
        <w:jc w:val="both"/>
        <w:rPr>
          <w:rFonts w:ascii="Arial" w:hAnsi="Arial" w:cs="Arial"/>
          <w:sz w:val="22"/>
          <w:szCs w:val="22"/>
        </w:rPr>
      </w:pPr>
    </w:p>
    <w:p w14:paraId="346F15BE" w14:textId="77777777" w:rsidR="006071D2" w:rsidRDefault="006071D2" w:rsidP="006071D2">
      <w:pPr>
        <w:pStyle w:val="Normal2"/>
        <w:spacing w:line="276" w:lineRule="auto"/>
        <w:ind w:left="690" w:hanging="142"/>
        <w:jc w:val="both"/>
        <w:rPr>
          <w:rFonts w:ascii="Arial" w:hAnsi="Arial" w:cs="Arial"/>
          <w:sz w:val="22"/>
          <w:szCs w:val="22"/>
        </w:rPr>
      </w:pPr>
    </w:p>
    <w:p w14:paraId="24A1E122" w14:textId="77777777" w:rsidR="006071D2" w:rsidRDefault="006071D2" w:rsidP="006071D2">
      <w:pPr>
        <w:pStyle w:val="Normal2"/>
        <w:numPr>
          <w:ilvl w:val="0"/>
          <w:numId w:val="9"/>
        </w:numPr>
        <w:spacing w:line="276" w:lineRule="auto"/>
        <w:ind w:left="567" w:hanging="567"/>
        <w:jc w:val="both"/>
        <w:rPr>
          <w:rFonts w:ascii="Arial" w:hAnsi="Arial" w:cs="Arial"/>
          <w:b/>
          <w:sz w:val="22"/>
          <w:szCs w:val="22"/>
        </w:rPr>
      </w:pPr>
      <w:r>
        <w:rPr>
          <w:rFonts w:ascii="Arial" w:hAnsi="Arial" w:cs="Arial"/>
          <w:b/>
          <w:sz w:val="22"/>
          <w:szCs w:val="22"/>
        </w:rPr>
        <w:t>Médicaments et allergies</w:t>
      </w:r>
    </w:p>
    <w:p w14:paraId="71469749" w14:textId="77777777" w:rsidR="006071D2" w:rsidRDefault="006071D2" w:rsidP="006071D2">
      <w:pPr>
        <w:pStyle w:val="Normal2"/>
        <w:numPr>
          <w:ilvl w:val="0"/>
          <w:numId w:val="11"/>
        </w:numPr>
        <w:spacing w:line="276" w:lineRule="auto"/>
        <w:jc w:val="both"/>
        <w:rPr>
          <w:rFonts w:ascii="Arial" w:hAnsi="Arial" w:cs="Arial"/>
          <w:sz w:val="22"/>
          <w:szCs w:val="22"/>
        </w:rPr>
      </w:pPr>
      <w:r>
        <w:rPr>
          <w:rFonts w:ascii="Arial" w:hAnsi="Arial" w:cs="Arial"/>
          <w:sz w:val="22"/>
          <w:szCs w:val="22"/>
        </w:rPr>
        <w:t>Le personnel n’est pas autorisé à administrer des médicaments sauf si un Projet d’Accueil Individualisé (PAI) le prévoit.</w:t>
      </w:r>
    </w:p>
    <w:p w14:paraId="3C26C5BA" w14:textId="77777777" w:rsidR="006071D2" w:rsidRDefault="006071D2" w:rsidP="006071D2">
      <w:pPr>
        <w:pStyle w:val="Normal2"/>
        <w:numPr>
          <w:ilvl w:val="0"/>
          <w:numId w:val="11"/>
        </w:numPr>
        <w:spacing w:line="276" w:lineRule="auto"/>
        <w:jc w:val="both"/>
        <w:rPr>
          <w:rFonts w:ascii="Arial" w:hAnsi="Arial" w:cs="Arial"/>
          <w:sz w:val="22"/>
          <w:szCs w:val="22"/>
        </w:rPr>
      </w:pPr>
      <w:r>
        <w:rPr>
          <w:rFonts w:ascii="Arial" w:hAnsi="Arial" w:cs="Arial"/>
          <w:sz w:val="22"/>
          <w:szCs w:val="22"/>
        </w:rPr>
        <w:t>L’état de santé d’un enfant nécessitant un régime alimentaire particulier (allergie, intolérance alimentaire, ou maladie (chronique ou momentanée)</w:t>
      </w:r>
      <w:r>
        <w:rPr>
          <w:rFonts w:ascii="Arial" w:hAnsi="Arial" w:cs="Arial"/>
          <w:b/>
          <w:sz w:val="22"/>
          <w:szCs w:val="22"/>
        </w:rPr>
        <w:t xml:space="preserve"> </w:t>
      </w:r>
      <w:r>
        <w:rPr>
          <w:rFonts w:ascii="Arial" w:hAnsi="Arial" w:cs="Arial"/>
          <w:sz w:val="22"/>
          <w:szCs w:val="22"/>
          <w:u w:val="single"/>
        </w:rPr>
        <w:t>devra être obligatoirement signalée par écrit</w:t>
      </w:r>
      <w:r>
        <w:rPr>
          <w:rFonts w:ascii="Arial" w:hAnsi="Arial" w:cs="Arial"/>
          <w:sz w:val="22"/>
          <w:szCs w:val="22"/>
        </w:rPr>
        <w:t xml:space="preserve"> (certificat médical d’un allergologue) au secrétariat de mairie ou au personnel responsable de la restauration.</w:t>
      </w:r>
    </w:p>
    <w:p w14:paraId="367C544D" w14:textId="77777777" w:rsidR="006071D2" w:rsidRDefault="006071D2" w:rsidP="006071D2">
      <w:pPr>
        <w:pStyle w:val="Normal2"/>
        <w:numPr>
          <w:ilvl w:val="0"/>
          <w:numId w:val="11"/>
        </w:numPr>
        <w:spacing w:line="276" w:lineRule="auto"/>
        <w:jc w:val="both"/>
        <w:rPr>
          <w:rFonts w:ascii="Arial" w:hAnsi="Arial" w:cs="Arial"/>
          <w:sz w:val="22"/>
          <w:szCs w:val="22"/>
        </w:rPr>
      </w:pPr>
      <w:r>
        <w:rPr>
          <w:rFonts w:ascii="Arial" w:hAnsi="Arial" w:cs="Arial"/>
          <w:sz w:val="22"/>
          <w:szCs w:val="22"/>
        </w:rPr>
        <w:t>Dans le cas d’un PAI validé par le médecin scolaire, les modalités d’application de ce protocole seront arrêtées par le maire ou l’adjoint en charge des affaires scolaires en partenariat avec le personnel du service de restauration.</w:t>
      </w:r>
    </w:p>
    <w:p w14:paraId="5ABADEBE" w14:textId="77777777" w:rsidR="006071D2" w:rsidRDefault="006071D2" w:rsidP="006071D2">
      <w:pPr>
        <w:pStyle w:val="Normal2"/>
        <w:spacing w:line="276" w:lineRule="auto"/>
        <w:ind w:left="690" w:hanging="283"/>
        <w:jc w:val="both"/>
        <w:rPr>
          <w:rFonts w:ascii="Arial" w:hAnsi="Arial" w:cs="Arial"/>
          <w:sz w:val="22"/>
          <w:szCs w:val="22"/>
        </w:rPr>
      </w:pPr>
    </w:p>
    <w:p w14:paraId="4E0017E2" w14:textId="77777777" w:rsidR="006071D2" w:rsidRDefault="006071D2" w:rsidP="006071D2">
      <w:pPr>
        <w:pStyle w:val="Normal2"/>
        <w:numPr>
          <w:ilvl w:val="0"/>
          <w:numId w:val="9"/>
        </w:numPr>
        <w:spacing w:line="276" w:lineRule="auto"/>
        <w:ind w:left="426"/>
        <w:jc w:val="both"/>
        <w:rPr>
          <w:rFonts w:ascii="Arial" w:hAnsi="Arial" w:cs="Arial"/>
          <w:b/>
          <w:sz w:val="22"/>
          <w:szCs w:val="22"/>
        </w:rPr>
      </w:pPr>
      <w:r>
        <w:rPr>
          <w:rFonts w:ascii="Arial" w:hAnsi="Arial" w:cs="Arial"/>
          <w:b/>
          <w:sz w:val="22"/>
          <w:szCs w:val="22"/>
        </w:rPr>
        <w:t xml:space="preserve"> Règle de vie au restaurant scolaire - Discipline et respect.</w:t>
      </w:r>
    </w:p>
    <w:p w14:paraId="74A1126A" w14:textId="77777777" w:rsidR="006071D2" w:rsidRDefault="006071D2" w:rsidP="006071D2">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Le personnel affichera une attitude d’accueil, d’écoute, d’attention et une autorité ferme à chaque enfant pour permettre le bon déroulement de la pause méridienne.</w:t>
      </w:r>
    </w:p>
    <w:p w14:paraId="624C5A20" w14:textId="77777777" w:rsidR="006071D2" w:rsidRDefault="006071D2" w:rsidP="006071D2">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Les enfants devront respecter la charte de bonne conduite.</w:t>
      </w:r>
    </w:p>
    <w:p w14:paraId="262A73F0" w14:textId="77777777" w:rsidR="006071D2" w:rsidRDefault="006071D2" w:rsidP="006071D2">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Lors du rassemblement et du trajet école-restaurant scolaire, le personnel d’encadrement veillera à établir le calme et la discipline et respecter toutes les règles de sécurité.</w:t>
      </w:r>
    </w:p>
    <w:p w14:paraId="45AE90C2" w14:textId="77777777" w:rsidR="006071D2" w:rsidRDefault="006071D2" w:rsidP="006071D2">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En cas d’indiscipline grave ou répétée, de détérioration du matériel, dont l’enfant est responsable, après un avertissement signifié au représentant légal, une exclusion temporaire pourra être prononcée.</w:t>
      </w:r>
    </w:p>
    <w:p w14:paraId="54F442C2" w14:textId="77777777" w:rsidR="006071D2" w:rsidRDefault="006071D2" w:rsidP="006071D2">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En cas de récidive, une exclusion totale sera prononcée par le Maire après avertissements auprès des parents.</w:t>
      </w:r>
    </w:p>
    <w:p w14:paraId="39B1F5FA" w14:textId="77777777" w:rsidR="006071D2" w:rsidRDefault="006071D2" w:rsidP="006071D2">
      <w:pPr>
        <w:pStyle w:val="Normal2"/>
        <w:spacing w:line="276" w:lineRule="auto"/>
        <w:ind w:left="690" w:hanging="294"/>
        <w:jc w:val="both"/>
        <w:rPr>
          <w:rFonts w:ascii="Arial" w:hAnsi="Arial" w:cs="Arial"/>
          <w:sz w:val="22"/>
          <w:szCs w:val="22"/>
        </w:rPr>
      </w:pPr>
    </w:p>
    <w:p w14:paraId="7B364811" w14:textId="77777777" w:rsidR="006071D2" w:rsidRDefault="006071D2" w:rsidP="006071D2">
      <w:pPr>
        <w:pStyle w:val="Normal2"/>
        <w:numPr>
          <w:ilvl w:val="0"/>
          <w:numId w:val="9"/>
        </w:numPr>
        <w:spacing w:line="276" w:lineRule="auto"/>
        <w:ind w:left="426"/>
        <w:jc w:val="both"/>
        <w:rPr>
          <w:rFonts w:ascii="Arial" w:hAnsi="Arial" w:cs="Arial"/>
          <w:b/>
          <w:sz w:val="22"/>
          <w:szCs w:val="22"/>
        </w:rPr>
      </w:pPr>
      <w:r>
        <w:rPr>
          <w:rFonts w:ascii="Arial" w:hAnsi="Arial" w:cs="Arial"/>
          <w:b/>
          <w:sz w:val="22"/>
          <w:szCs w:val="22"/>
        </w:rPr>
        <w:t>Acceptation du règlement</w:t>
      </w:r>
    </w:p>
    <w:p w14:paraId="6C77A29E" w14:textId="77777777" w:rsidR="006071D2" w:rsidRDefault="006071D2" w:rsidP="006071D2">
      <w:pPr>
        <w:pStyle w:val="Normal2"/>
        <w:numPr>
          <w:ilvl w:val="0"/>
          <w:numId w:val="13"/>
        </w:numPr>
        <w:spacing w:line="276" w:lineRule="auto"/>
        <w:ind w:hanging="294"/>
        <w:jc w:val="both"/>
        <w:rPr>
          <w:rFonts w:ascii="Arial" w:hAnsi="Arial" w:cs="Arial"/>
          <w:sz w:val="22"/>
          <w:szCs w:val="22"/>
        </w:rPr>
      </w:pPr>
      <w:r>
        <w:rPr>
          <w:rFonts w:ascii="Arial" w:hAnsi="Arial" w:cs="Arial"/>
          <w:sz w:val="22"/>
          <w:szCs w:val="22"/>
        </w:rPr>
        <w:t>En inscrivant l’enfant au restaurant scolaire, le représentant légal accepte de fait le présent règlement.</w:t>
      </w:r>
    </w:p>
    <w:p w14:paraId="44A67DB6" w14:textId="77777777" w:rsidR="006071D2" w:rsidRDefault="006071D2" w:rsidP="006071D2">
      <w:pPr>
        <w:pStyle w:val="Normal2"/>
        <w:numPr>
          <w:ilvl w:val="0"/>
          <w:numId w:val="13"/>
        </w:numPr>
        <w:spacing w:line="276" w:lineRule="auto"/>
        <w:ind w:hanging="294"/>
        <w:jc w:val="both"/>
        <w:rPr>
          <w:rFonts w:ascii="Arial" w:hAnsi="Arial" w:cs="Arial"/>
          <w:sz w:val="22"/>
          <w:szCs w:val="22"/>
          <w:u w:val="single"/>
        </w:rPr>
      </w:pPr>
      <w:r>
        <w:rPr>
          <w:rFonts w:ascii="Arial" w:hAnsi="Arial" w:cs="Arial"/>
          <w:sz w:val="22"/>
          <w:szCs w:val="22"/>
          <w:u w:val="single"/>
        </w:rPr>
        <w:t>En cas de non-respect du présent règlement une sur-tarification sera appliquée, correspondant au tarif « repas exceptionnel »</w:t>
      </w:r>
    </w:p>
    <w:p w14:paraId="423181C3" w14:textId="77777777" w:rsidR="006071D2" w:rsidRDefault="006071D2" w:rsidP="006071D2">
      <w:pPr>
        <w:pStyle w:val="Normal2"/>
        <w:ind w:left="405"/>
        <w:jc w:val="both"/>
        <w:rPr>
          <w:rFonts w:ascii="Arial" w:hAnsi="Arial" w:cs="Arial"/>
          <w:sz w:val="22"/>
          <w:szCs w:val="22"/>
        </w:rPr>
      </w:pPr>
    </w:p>
    <w:p w14:paraId="004BFD18" w14:textId="7CC9F4D5" w:rsidR="006071D2" w:rsidRDefault="006071D2" w:rsidP="006071D2">
      <w:pPr>
        <w:pStyle w:val="Normal2"/>
        <w:ind w:left="284"/>
        <w:jc w:val="both"/>
        <w:rPr>
          <w:rFonts w:ascii="Arial" w:hAnsi="Arial" w:cs="Arial"/>
          <w:sz w:val="22"/>
          <w:szCs w:val="22"/>
        </w:rPr>
      </w:pPr>
      <w:r>
        <w:rPr>
          <w:rFonts w:ascii="Arial" w:hAnsi="Arial" w:cs="Arial"/>
          <w:sz w:val="22"/>
          <w:szCs w:val="22"/>
        </w:rPr>
        <w:t>Un exemplaire du présent règlement</w:t>
      </w:r>
      <w:r>
        <w:rPr>
          <w:rFonts w:ascii="Arial" w:hAnsi="Arial" w:cs="Arial"/>
          <w:b/>
          <w:sz w:val="22"/>
          <w:szCs w:val="22"/>
        </w:rPr>
        <w:t>,</w:t>
      </w:r>
      <w:r>
        <w:rPr>
          <w:rFonts w:ascii="Arial" w:hAnsi="Arial" w:cs="Arial"/>
          <w:sz w:val="22"/>
          <w:szCs w:val="22"/>
        </w:rPr>
        <w:t xml:space="preserve"> accompagné de </w:t>
      </w:r>
      <w:r>
        <w:rPr>
          <w:rFonts w:ascii="Arial" w:hAnsi="Arial" w:cs="Arial"/>
          <w:sz w:val="22"/>
          <w:szCs w:val="22"/>
          <w:u w:val="single"/>
        </w:rPr>
        <w:t>la Règle de vie au Restaurant scolaire</w:t>
      </w:r>
      <w:r>
        <w:rPr>
          <w:rFonts w:ascii="Arial" w:hAnsi="Arial" w:cs="Arial"/>
          <w:sz w:val="22"/>
          <w:szCs w:val="22"/>
        </w:rPr>
        <w:t xml:space="preserve"> est remis au représentant légal qui doit retourner le récépissé attestant qu’il en a pris connaissance et en accepte les conditions.</w:t>
      </w:r>
    </w:p>
    <w:p w14:paraId="7E3940BB" w14:textId="77777777" w:rsidR="006071D2" w:rsidRDefault="006071D2" w:rsidP="006071D2">
      <w:pPr>
        <w:pStyle w:val="Normal2"/>
        <w:ind w:left="284"/>
        <w:jc w:val="both"/>
        <w:rPr>
          <w:rFonts w:ascii="Arial" w:hAnsi="Arial" w:cs="Arial"/>
          <w:sz w:val="22"/>
          <w:szCs w:val="22"/>
        </w:rPr>
      </w:pPr>
    </w:p>
    <w:p w14:paraId="75753CEB" w14:textId="77777777" w:rsidR="006071D2" w:rsidRDefault="006071D2" w:rsidP="006071D2">
      <w:pPr>
        <w:pStyle w:val="Normal2"/>
        <w:spacing w:line="276" w:lineRule="auto"/>
        <w:ind w:left="284"/>
        <w:jc w:val="both"/>
        <w:rPr>
          <w:rFonts w:ascii="Arial" w:hAnsi="Arial" w:cs="Arial"/>
          <w:b/>
          <w:sz w:val="22"/>
          <w:szCs w:val="22"/>
        </w:rPr>
      </w:pPr>
      <w:r>
        <w:rPr>
          <w:rFonts w:ascii="Arial" w:hAnsi="Arial" w:cs="Arial"/>
          <w:b/>
          <w:sz w:val="22"/>
          <w:szCs w:val="22"/>
        </w:rPr>
        <w:t xml:space="preserve">La restauration scolaire est un service proposé aux familles, il n’a pas de caractère obligatoire. </w:t>
      </w:r>
    </w:p>
    <w:p w14:paraId="2DAEFCAE" w14:textId="77777777" w:rsidR="006071D2" w:rsidRDefault="006071D2" w:rsidP="006071D2">
      <w:pPr>
        <w:pStyle w:val="Normal2"/>
        <w:spacing w:line="276" w:lineRule="auto"/>
        <w:ind w:left="284"/>
        <w:jc w:val="both"/>
        <w:rPr>
          <w:rFonts w:ascii="Arial" w:hAnsi="Arial" w:cs="Arial"/>
          <w:b/>
          <w:sz w:val="22"/>
          <w:szCs w:val="22"/>
        </w:rPr>
      </w:pPr>
      <w:r>
        <w:rPr>
          <w:rFonts w:ascii="Arial" w:hAnsi="Arial" w:cs="Arial"/>
          <w:b/>
          <w:sz w:val="22"/>
          <w:szCs w:val="22"/>
        </w:rPr>
        <w:t>Ce règlement intérieur a pour seul et unique objectif de permettre aux enfants de faire du temps de repas, un moment de détente et de convivialité.</w:t>
      </w:r>
    </w:p>
    <w:p w14:paraId="2D207C0C" w14:textId="77777777" w:rsidR="006071D2" w:rsidRDefault="006071D2" w:rsidP="006071D2">
      <w:pPr>
        <w:pStyle w:val="Normal2"/>
        <w:spacing w:line="276" w:lineRule="auto"/>
        <w:ind w:left="284"/>
        <w:jc w:val="both"/>
        <w:rPr>
          <w:rFonts w:ascii="Arial" w:hAnsi="Arial" w:cs="Arial"/>
          <w:sz w:val="22"/>
          <w:szCs w:val="22"/>
        </w:rPr>
      </w:pPr>
      <w:r>
        <w:rPr>
          <w:rFonts w:ascii="Arial" w:hAnsi="Arial" w:cs="Arial"/>
          <w:b/>
          <w:sz w:val="22"/>
          <w:szCs w:val="22"/>
        </w:rPr>
        <w:t>Ensemble, aidons les enfants à respecter ce règlement en leur rappelant les règles élémentaires de la vie en collectivité.</w:t>
      </w:r>
    </w:p>
    <w:p w14:paraId="5243B438" w14:textId="77777777" w:rsidR="006071D2" w:rsidRDefault="006071D2" w:rsidP="006071D2">
      <w:pPr>
        <w:pStyle w:val="NormalWeb"/>
        <w:shd w:val="clear" w:color="auto" w:fill="FDFDFD"/>
        <w:spacing w:before="0" w:beforeAutospacing="0" w:after="0" w:afterAutospacing="0"/>
        <w:jc w:val="both"/>
        <w:rPr>
          <w:rFonts w:ascii="Arial" w:hAnsi="Arial" w:cs="Arial"/>
          <w:color w:val="3F3F3F"/>
          <w:sz w:val="22"/>
          <w:szCs w:val="22"/>
        </w:rPr>
      </w:pPr>
    </w:p>
    <w:p w14:paraId="0A65BCB6" w14:textId="77777777" w:rsidR="006071D2" w:rsidRDefault="006071D2" w:rsidP="006071D2">
      <w:pPr>
        <w:pStyle w:val="Normal2"/>
        <w:spacing w:line="276" w:lineRule="auto"/>
        <w:ind w:hanging="142"/>
        <w:rPr>
          <w:rFonts w:ascii="Arial" w:hAnsi="Arial" w:cs="Arial"/>
          <w:sz w:val="22"/>
          <w:szCs w:val="22"/>
        </w:rPr>
      </w:pPr>
    </w:p>
    <w:p w14:paraId="7C0548F6" w14:textId="6DACD51A" w:rsidR="006071D2" w:rsidRDefault="006071D2" w:rsidP="006071D2">
      <w:pPr>
        <w:pStyle w:val="Normal2"/>
        <w:spacing w:line="276" w:lineRule="auto"/>
        <w:ind w:hanging="142"/>
        <w:jc w:val="center"/>
        <w:rPr>
          <w:rFonts w:ascii="Arial" w:hAnsi="Arial" w:cs="Arial"/>
          <w:sz w:val="22"/>
          <w:szCs w:val="22"/>
        </w:rPr>
      </w:pPr>
      <w:r>
        <w:rPr>
          <w:rFonts w:ascii="Arial" w:hAnsi="Arial" w:cs="Arial"/>
          <w:sz w:val="22"/>
          <w:szCs w:val="22"/>
        </w:rPr>
        <w:t xml:space="preserve">Dhuizon, le </w:t>
      </w:r>
      <w:r>
        <w:rPr>
          <w:rFonts w:ascii="Arial" w:hAnsi="Arial" w:cs="Arial"/>
          <w:sz w:val="22"/>
          <w:szCs w:val="22"/>
        </w:rPr>
        <w:t>7</w:t>
      </w:r>
      <w:r>
        <w:rPr>
          <w:rFonts w:ascii="Arial" w:hAnsi="Arial" w:cs="Arial"/>
          <w:sz w:val="22"/>
          <w:szCs w:val="22"/>
        </w:rPr>
        <w:t xml:space="preserve"> Juin 202</w:t>
      </w:r>
      <w:r>
        <w:rPr>
          <w:rFonts w:ascii="Arial" w:hAnsi="Arial" w:cs="Arial"/>
          <w:sz w:val="22"/>
          <w:szCs w:val="22"/>
        </w:rPr>
        <w:t>1</w:t>
      </w:r>
    </w:p>
    <w:p w14:paraId="71CD0411" w14:textId="0A5643D7" w:rsidR="006071D2" w:rsidRDefault="006071D2" w:rsidP="006071D2">
      <w:pPr>
        <w:pStyle w:val="Normal2"/>
        <w:spacing w:line="276" w:lineRule="auto"/>
        <w:ind w:hanging="142"/>
        <w:jc w:val="center"/>
        <w:rPr>
          <w:rFonts w:ascii="Arial" w:hAnsi="Arial" w:cs="Arial"/>
        </w:rPr>
      </w:pPr>
      <w:r>
        <w:rPr>
          <w:rFonts w:ascii="Arial" w:hAnsi="Arial" w:cs="Arial"/>
        </w:rPr>
        <w:t>L</w:t>
      </w:r>
      <w:r>
        <w:rPr>
          <w:rFonts w:ascii="Arial" w:hAnsi="Arial" w:cs="Arial"/>
        </w:rPr>
        <w:t>e</w:t>
      </w:r>
      <w:r>
        <w:rPr>
          <w:rFonts w:ascii="Arial" w:hAnsi="Arial" w:cs="Arial"/>
        </w:rPr>
        <w:t xml:space="preserve"> Maire</w:t>
      </w:r>
    </w:p>
    <w:p w14:paraId="6122065F" w14:textId="1B8EF5B0" w:rsidR="006071D2" w:rsidRDefault="006071D2" w:rsidP="006071D2">
      <w:pPr>
        <w:pStyle w:val="Normal2"/>
        <w:spacing w:line="276" w:lineRule="auto"/>
        <w:ind w:hanging="142"/>
        <w:jc w:val="center"/>
        <w:rPr>
          <w:rFonts w:ascii="Arial" w:hAnsi="Arial" w:cs="Arial"/>
        </w:rPr>
      </w:pPr>
      <w:r>
        <w:rPr>
          <w:rFonts w:ascii="Arial" w:hAnsi="Arial" w:cs="Arial"/>
        </w:rPr>
        <w:t>M BUFFET</w:t>
      </w:r>
    </w:p>
    <w:p w14:paraId="715B50A3" w14:textId="77777777" w:rsidR="006071D2" w:rsidRDefault="006071D2" w:rsidP="006071D2">
      <w:pPr>
        <w:overflowPunct w:val="0"/>
        <w:autoSpaceDE w:val="0"/>
        <w:autoSpaceDN w:val="0"/>
        <w:adjustRightInd w:val="0"/>
        <w:jc w:val="both"/>
        <w:rPr>
          <w:rFonts w:ascii="Arial" w:hAnsi="Arial" w:cs="Arial"/>
          <w:kern w:val="28"/>
        </w:rPr>
      </w:pPr>
    </w:p>
    <w:p w14:paraId="57316D28" w14:textId="77777777" w:rsidR="006071D2" w:rsidRDefault="006071D2" w:rsidP="006071D2">
      <w:pPr>
        <w:overflowPunct w:val="0"/>
        <w:autoSpaceDE w:val="0"/>
        <w:autoSpaceDN w:val="0"/>
        <w:adjustRightInd w:val="0"/>
        <w:jc w:val="both"/>
        <w:rPr>
          <w:rFonts w:ascii="Arial" w:hAnsi="Arial" w:cs="Arial"/>
          <w:kern w:val="28"/>
        </w:rPr>
      </w:pPr>
      <w:r>
        <w:rPr>
          <w:rFonts w:ascii="Arial" w:hAnsi="Arial" w:cs="Arial"/>
          <w:kern w:val="28"/>
        </w:rPr>
        <w:tab/>
      </w:r>
    </w:p>
    <w:p w14:paraId="1E357FC2" w14:textId="77777777" w:rsidR="006071D2" w:rsidRDefault="006071D2" w:rsidP="006071D2">
      <w:pPr>
        <w:spacing w:after="0" w:line="240" w:lineRule="auto"/>
        <w:jc w:val="center"/>
        <w:rPr>
          <w:rFonts w:ascii="Arial" w:eastAsia="Times New Roman" w:hAnsi="Arial" w:cs="Arial"/>
          <w:b/>
          <w:bCs/>
          <w:color w:val="000000"/>
          <w:sz w:val="28"/>
          <w:szCs w:val="28"/>
          <w:lang w:eastAsia="fr-FR"/>
        </w:rPr>
      </w:pPr>
    </w:p>
    <w:p w14:paraId="0573025B" w14:textId="77777777" w:rsidR="006071D2" w:rsidRDefault="006071D2" w:rsidP="006071D2">
      <w:pPr>
        <w:spacing w:after="0" w:line="240" w:lineRule="auto"/>
        <w:jc w:val="center"/>
        <w:rPr>
          <w:rFonts w:ascii="Arial" w:eastAsia="Times New Roman" w:hAnsi="Arial" w:cs="Arial"/>
          <w:b/>
          <w:bCs/>
          <w:color w:val="000000"/>
          <w:sz w:val="28"/>
          <w:szCs w:val="28"/>
          <w:lang w:eastAsia="fr-FR"/>
        </w:rPr>
      </w:pPr>
      <w:r>
        <w:rPr>
          <w:rFonts w:ascii="Arial" w:eastAsia="Times New Roman" w:hAnsi="Arial" w:cs="Arial"/>
          <w:b/>
          <w:bCs/>
          <w:color w:val="000000"/>
          <w:sz w:val="28"/>
          <w:szCs w:val="28"/>
          <w:lang w:eastAsia="fr-FR"/>
        </w:rPr>
        <w:t>Règles de vie au Restaurant Scolaire</w:t>
      </w:r>
    </w:p>
    <w:p w14:paraId="282E1E79" w14:textId="77777777" w:rsidR="006071D2" w:rsidRDefault="006071D2" w:rsidP="006071D2">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(CM du 21 fév. 2018)</w:t>
      </w:r>
    </w:p>
    <w:p w14:paraId="0C53D164" w14:textId="77777777" w:rsidR="006071D2" w:rsidRDefault="006071D2" w:rsidP="006071D2">
      <w:pPr>
        <w:spacing w:after="0" w:line="240" w:lineRule="auto"/>
        <w:jc w:val="both"/>
        <w:rPr>
          <w:rFonts w:ascii="Times New Roman" w:eastAsia="Times New Roman" w:hAnsi="Times New Roman" w:cs="Times New Roman"/>
          <w:sz w:val="20"/>
          <w:szCs w:val="20"/>
          <w:lang w:eastAsia="fr-FR"/>
        </w:rPr>
      </w:pPr>
    </w:p>
    <w:p w14:paraId="06949D1B" w14:textId="77777777" w:rsidR="006071D2" w:rsidRDefault="006071D2" w:rsidP="006071D2">
      <w:pPr>
        <w:spacing w:after="0" w:line="240" w:lineRule="auto"/>
        <w:jc w:val="both"/>
        <w:rPr>
          <w:rFonts w:ascii="Times New Roman" w:eastAsia="Times New Roman" w:hAnsi="Times New Roman" w:cs="Times New Roman"/>
          <w:sz w:val="20"/>
          <w:szCs w:val="20"/>
          <w:lang w:eastAsia="fr-FR"/>
        </w:rPr>
      </w:pPr>
    </w:p>
    <w:p w14:paraId="0E5BDBFE" w14:textId="77777777" w:rsidR="006071D2" w:rsidRDefault="006071D2" w:rsidP="006071D2">
      <w:pPr>
        <w:spacing w:after="0" w:line="240" w:lineRule="auto"/>
        <w:jc w:val="both"/>
        <w:rPr>
          <w:rFonts w:ascii="Times New Roman" w:eastAsia="Times New Roman" w:hAnsi="Times New Roman" w:cs="Times New Roman"/>
          <w:sz w:val="20"/>
          <w:szCs w:val="20"/>
          <w:lang w:eastAsia="fr-FR"/>
        </w:rPr>
      </w:pPr>
    </w:p>
    <w:p w14:paraId="7513682D" w14:textId="77777777" w:rsidR="006071D2" w:rsidRDefault="006071D2" w:rsidP="006071D2">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Le temps du midi est un moment de convivialité et de détente pour chaque enfant.</w:t>
      </w:r>
      <w:r>
        <w:rPr>
          <w:rFonts w:ascii="Arial" w:eastAsia="Times New Roman" w:hAnsi="Arial" w:cs="Arial"/>
          <w:color w:val="000000"/>
          <w:lang w:eastAsia="fr-FR"/>
        </w:rPr>
        <w:br/>
        <w:t xml:space="preserve">Pour que ce temps soit agréable pour tous, il est nécessaire que les règles de vie soient définies. </w:t>
      </w:r>
      <w:r>
        <w:rPr>
          <w:rFonts w:ascii="Arial" w:eastAsia="Times New Roman" w:hAnsi="Arial" w:cs="Arial"/>
          <w:color w:val="000000"/>
          <w:lang w:eastAsia="fr-FR"/>
        </w:rPr>
        <w:br/>
        <w:t>La municipalité a opté pour la mise en place des “cartons jaunes et rouges”, dispositif précédemment instauré par les enfants dans le cadre des TAP.</w:t>
      </w:r>
    </w:p>
    <w:p w14:paraId="04907C70" w14:textId="77777777" w:rsidR="006071D2" w:rsidRDefault="006071D2" w:rsidP="006071D2">
      <w:pPr>
        <w:spacing w:after="0" w:line="240" w:lineRule="auto"/>
        <w:jc w:val="center"/>
        <w:rPr>
          <w:rFonts w:ascii="Arial" w:eastAsia="Times New Roman" w:hAnsi="Arial" w:cs="Arial"/>
          <w:b/>
          <w:bCs/>
          <w:color w:val="000000"/>
          <w:sz w:val="24"/>
          <w:szCs w:val="24"/>
          <w:lang w:eastAsia="fr-FR"/>
        </w:rPr>
      </w:pP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r>
    </w:p>
    <w:p w14:paraId="3602925B" w14:textId="77777777" w:rsidR="006071D2" w:rsidRDefault="006071D2" w:rsidP="006071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JE DOIS</w:t>
      </w:r>
    </w:p>
    <w:p w14:paraId="1BB57358" w14:textId="77777777" w:rsidR="006071D2" w:rsidRDefault="006071D2" w:rsidP="006071D2">
      <w:pPr>
        <w:spacing w:after="0" w:line="240" w:lineRule="auto"/>
        <w:jc w:val="center"/>
        <w:rPr>
          <w:rFonts w:ascii="Arial" w:eastAsia="Times New Roman" w:hAnsi="Arial" w:cs="Arial"/>
          <w:b/>
          <w:bCs/>
          <w:color w:val="000000"/>
          <w:lang w:eastAsia="fr-FR"/>
        </w:rPr>
      </w:pPr>
    </w:p>
    <w:p w14:paraId="1B16B8FC" w14:textId="77777777" w:rsidR="006071D2" w:rsidRDefault="006071D2" w:rsidP="006071D2">
      <w:pPr>
        <w:pStyle w:val="Paragraphedeliste"/>
        <w:numPr>
          <w:ilvl w:val="0"/>
          <w:numId w:val="14"/>
        </w:numPr>
        <w:spacing w:after="0" w:line="240" w:lineRule="auto"/>
        <w:jc w:val="center"/>
        <w:rPr>
          <w:rFonts w:ascii="Arial" w:eastAsia="Times New Roman" w:hAnsi="Arial" w:cs="Arial"/>
          <w:b/>
          <w:bCs/>
          <w:color w:val="000000"/>
          <w:lang w:eastAsia="fr-FR"/>
        </w:rPr>
      </w:pPr>
      <w:proofErr w:type="spellStart"/>
      <w:r>
        <w:rPr>
          <w:rFonts w:ascii="Arial" w:eastAsia="Times New Roman" w:hAnsi="Arial" w:cs="Arial"/>
          <w:b/>
          <w:bCs/>
          <w:color w:val="000000"/>
          <w:lang w:eastAsia="fr-FR"/>
        </w:rPr>
        <w:t>Etre</w:t>
      </w:r>
      <w:proofErr w:type="spellEnd"/>
      <w:r>
        <w:rPr>
          <w:rFonts w:ascii="Arial" w:eastAsia="Times New Roman" w:hAnsi="Arial" w:cs="Arial"/>
          <w:b/>
          <w:bCs/>
          <w:color w:val="000000"/>
          <w:lang w:eastAsia="fr-FR"/>
        </w:rPr>
        <w:t xml:space="preserve"> poli(e)</w:t>
      </w:r>
    </w:p>
    <w:p w14:paraId="51C34FFF" w14:textId="77777777" w:rsidR="006071D2" w:rsidRDefault="006071D2" w:rsidP="006071D2">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Respectueux (se)</w:t>
      </w:r>
    </w:p>
    <w:p w14:paraId="4CE0C92B" w14:textId="77777777" w:rsidR="006071D2" w:rsidRDefault="006071D2" w:rsidP="006071D2">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Ecouter les consignes</w:t>
      </w:r>
    </w:p>
    <w:p w14:paraId="66926729" w14:textId="77777777" w:rsidR="006071D2" w:rsidRDefault="006071D2" w:rsidP="006071D2">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Respecter le travail des adultes</w:t>
      </w:r>
    </w:p>
    <w:p w14:paraId="198C895B" w14:textId="77777777" w:rsidR="006071D2" w:rsidRDefault="006071D2" w:rsidP="006071D2">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Prendre soin des objets, des lieux</w:t>
      </w:r>
    </w:p>
    <w:p w14:paraId="3F7E2C65" w14:textId="77777777" w:rsidR="006071D2" w:rsidRDefault="006071D2" w:rsidP="006071D2">
      <w:pPr>
        <w:spacing w:after="0" w:line="240" w:lineRule="auto"/>
        <w:ind w:left="360"/>
        <w:jc w:val="center"/>
        <w:rPr>
          <w:rFonts w:ascii="Arial" w:eastAsia="Times New Roman" w:hAnsi="Arial" w:cs="Arial"/>
          <w:b/>
          <w:bCs/>
          <w:color w:val="000000"/>
          <w:lang w:eastAsia="fr-FR"/>
        </w:rPr>
      </w:pPr>
    </w:p>
    <w:p w14:paraId="6679EB57" w14:textId="77777777" w:rsidR="006071D2" w:rsidRDefault="006071D2" w:rsidP="006071D2">
      <w:pPr>
        <w:spacing w:after="0" w:line="240" w:lineRule="auto"/>
        <w:ind w:left="360"/>
        <w:jc w:val="center"/>
        <w:rPr>
          <w:rFonts w:ascii="Arial" w:eastAsia="Times New Roman" w:hAnsi="Arial" w:cs="Arial"/>
          <w:b/>
          <w:bCs/>
          <w:color w:val="000000"/>
          <w:lang w:eastAsia="fr-FR"/>
        </w:rPr>
      </w:pPr>
    </w:p>
    <w:p w14:paraId="6E4661D6" w14:textId="77777777" w:rsidR="006071D2" w:rsidRDefault="006071D2" w:rsidP="006071D2">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JE NE DOIS PAS</w:t>
      </w:r>
    </w:p>
    <w:p w14:paraId="1D244AE7" w14:textId="77777777" w:rsidR="006071D2" w:rsidRDefault="006071D2" w:rsidP="006071D2">
      <w:pPr>
        <w:spacing w:after="0" w:line="240" w:lineRule="auto"/>
        <w:jc w:val="center"/>
        <w:rPr>
          <w:rFonts w:ascii="Arial" w:eastAsia="Times New Roman" w:hAnsi="Arial" w:cs="Arial"/>
          <w:b/>
          <w:bCs/>
          <w:color w:val="000000"/>
          <w:lang w:eastAsia="fr-FR"/>
        </w:rPr>
      </w:pPr>
    </w:p>
    <w:p w14:paraId="145A32A6" w14:textId="77777777" w:rsidR="006071D2" w:rsidRDefault="006071D2" w:rsidP="006071D2">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Me bagarrer</w:t>
      </w:r>
    </w:p>
    <w:p w14:paraId="6355BCA8" w14:textId="77777777" w:rsidR="006071D2" w:rsidRDefault="006071D2" w:rsidP="006071D2">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Insulter, manquer de respect à mes camarades</w:t>
      </w:r>
    </w:p>
    <w:p w14:paraId="6B335544" w14:textId="77777777" w:rsidR="006071D2" w:rsidRDefault="006071D2" w:rsidP="006071D2">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Insulter, manquer de respect aux adultes</w:t>
      </w:r>
    </w:p>
    <w:p w14:paraId="2B5B028C" w14:textId="77777777" w:rsidR="006071D2" w:rsidRDefault="006071D2" w:rsidP="006071D2">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Crier, courir dans la cantine</w:t>
      </w:r>
    </w:p>
    <w:p w14:paraId="5D7D7D9D" w14:textId="77777777" w:rsidR="006071D2" w:rsidRDefault="006071D2" w:rsidP="006071D2">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Gaspiller la nourriture</w:t>
      </w:r>
    </w:p>
    <w:p w14:paraId="3248D830" w14:textId="77777777" w:rsidR="006071D2" w:rsidRDefault="006071D2" w:rsidP="006071D2">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Dégrader les objets, les lieux</w:t>
      </w:r>
    </w:p>
    <w:p w14:paraId="2F9A6F59" w14:textId="77777777" w:rsidR="006071D2" w:rsidRDefault="006071D2" w:rsidP="006071D2">
      <w:pPr>
        <w:spacing w:after="0" w:line="240" w:lineRule="auto"/>
        <w:jc w:val="center"/>
        <w:rPr>
          <w:rFonts w:ascii="Arial" w:eastAsia="Times New Roman" w:hAnsi="Arial" w:cs="Arial"/>
          <w:b/>
          <w:bCs/>
          <w:color w:val="000000"/>
          <w:sz w:val="28"/>
          <w:szCs w:val="28"/>
          <w:lang w:eastAsia="fr-FR"/>
        </w:rPr>
      </w:pPr>
    </w:p>
    <w:p w14:paraId="52AE6EDD" w14:textId="77777777" w:rsidR="006071D2" w:rsidRDefault="006071D2" w:rsidP="006071D2">
      <w:pPr>
        <w:spacing w:after="0" w:line="240" w:lineRule="auto"/>
        <w:jc w:val="both"/>
        <w:rPr>
          <w:rFonts w:ascii="Times New Roman" w:eastAsia="Times New Roman" w:hAnsi="Times New Roman" w:cs="Times New Roman"/>
          <w:sz w:val="28"/>
          <w:szCs w:val="28"/>
          <w:lang w:eastAsia="fr-FR"/>
        </w:rPr>
      </w:pPr>
    </w:p>
    <w:p w14:paraId="08E003B5" w14:textId="77777777" w:rsidR="006071D2" w:rsidRDefault="006071D2" w:rsidP="006071D2">
      <w:pPr>
        <w:pStyle w:val="Paragraphedeliste"/>
        <w:numPr>
          <w:ilvl w:val="0"/>
          <w:numId w:val="15"/>
        </w:numPr>
        <w:spacing w:after="0" w:line="240" w:lineRule="auto"/>
        <w:ind w:left="426"/>
        <w:rPr>
          <w:rFonts w:ascii="Arial" w:eastAsia="Times New Roman" w:hAnsi="Arial" w:cs="Arial"/>
          <w:color w:val="000000"/>
          <w:lang w:eastAsia="fr-FR"/>
        </w:rPr>
      </w:pPr>
      <w:r>
        <w:rPr>
          <w:rFonts w:ascii="Arial" w:eastAsia="Times New Roman" w:hAnsi="Arial" w:cs="Arial"/>
          <w:color w:val="000000"/>
          <w:lang w:eastAsia="fr-FR"/>
        </w:rPr>
        <w:t>Tout manquement à ces règles sera sanctionné par l’attribution d’un carton jaune ou un carton rouge :</w:t>
      </w:r>
    </w:p>
    <w:p w14:paraId="14FAEE0E" w14:textId="77777777" w:rsidR="006071D2" w:rsidRDefault="006071D2" w:rsidP="006071D2">
      <w:pPr>
        <w:spacing w:after="0" w:line="240" w:lineRule="auto"/>
        <w:rPr>
          <w:rFonts w:ascii="Times New Roman" w:eastAsia="Times New Roman" w:hAnsi="Times New Roman" w:cs="Times New Roman"/>
          <w:sz w:val="24"/>
          <w:szCs w:val="24"/>
          <w:lang w:eastAsia="fr-FR"/>
        </w:rPr>
      </w:pPr>
    </w:p>
    <w:p w14:paraId="798B4482" w14:textId="77777777" w:rsidR="006071D2" w:rsidRDefault="006071D2" w:rsidP="006071D2">
      <w:pPr>
        <w:spacing w:after="0" w:line="240" w:lineRule="auto"/>
        <w:ind w:firstLine="426"/>
        <w:rPr>
          <w:rFonts w:ascii="Times New Roman" w:eastAsia="Times New Roman" w:hAnsi="Times New Roman" w:cs="Times New Roman"/>
          <w:sz w:val="24"/>
          <w:szCs w:val="24"/>
          <w:lang w:eastAsia="fr-FR"/>
        </w:rPr>
      </w:pPr>
      <w:r>
        <w:rPr>
          <w:rFonts w:ascii="Arial" w:eastAsia="Times New Roman" w:hAnsi="Arial" w:cs="Arial"/>
          <w:color w:val="000000"/>
          <w:lang w:eastAsia="fr-FR"/>
        </w:rPr>
        <w:t>Un carton jaune = 1 avertissement</w:t>
      </w:r>
    </w:p>
    <w:p w14:paraId="6ED01C9F" w14:textId="77777777" w:rsidR="006071D2" w:rsidRDefault="006071D2" w:rsidP="006071D2">
      <w:pPr>
        <w:spacing w:after="0" w:line="240" w:lineRule="auto"/>
        <w:ind w:firstLine="426"/>
        <w:rPr>
          <w:rFonts w:ascii="Times New Roman" w:eastAsia="Times New Roman" w:hAnsi="Times New Roman" w:cs="Times New Roman"/>
          <w:sz w:val="24"/>
          <w:szCs w:val="24"/>
          <w:lang w:eastAsia="fr-FR"/>
        </w:rPr>
      </w:pPr>
      <w:r>
        <w:rPr>
          <w:rFonts w:ascii="Arial" w:eastAsia="Times New Roman" w:hAnsi="Arial" w:cs="Arial"/>
          <w:color w:val="000000"/>
          <w:lang w:eastAsia="fr-FR"/>
        </w:rPr>
        <w:t>Trois cartons jaunes = un carton rouge</w:t>
      </w:r>
    </w:p>
    <w:p w14:paraId="40E6E118" w14:textId="77777777" w:rsidR="006071D2" w:rsidRDefault="006071D2" w:rsidP="006071D2">
      <w:pPr>
        <w:spacing w:after="0" w:line="240" w:lineRule="auto"/>
        <w:ind w:left="426"/>
        <w:rPr>
          <w:rFonts w:ascii="Arial" w:eastAsia="Times New Roman" w:hAnsi="Arial" w:cs="Arial"/>
          <w:color w:val="000000"/>
          <w:lang w:eastAsia="fr-FR"/>
        </w:rPr>
      </w:pPr>
      <w:r>
        <w:rPr>
          <w:rFonts w:ascii="Arial" w:eastAsia="Times New Roman" w:hAnsi="Arial" w:cs="Arial"/>
          <w:color w:val="000000"/>
          <w:lang w:eastAsia="fr-FR"/>
        </w:rPr>
        <w:t>Un carton rouge : décision de la mairie (convocation des parents et sanction pouvant aller jusqu’à l’exclusion).</w:t>
      </w:r>
    </w:p>
    <w:p w14:paraId="74562DC2" w14:textId="77777777" w:rsidR="006071D2" w:rsidRDefault="006071D2" w:rsidP="006071D2">
      <w:pPr>
        <w:spacing w:after="0" w:line="240" w:lineRule="auto"/>
        <w:rPr>
          <w:rFonts w:ascii="Times New Roman" w:eastAsia="Times New Roman" w:hAnsi="Times New Roman" w:cs="Times New Roman"/>
          <w:sz w:val="24"/>
          <w:szCs w:val="24"/>
          <w:lang w:eastAsia="fr-FR"/>
        </w:rPr>
      </w:pPr>
    </w:p>
    <w:p w14:paraId="292655BA" w14:textId="77777777" w:rsidR="006071D2" w:rsidRDefault="006071D2" w:rsidP="006071D2">
      <w:pPr>
        <w:pStyle w:val="Paragraphedeliste"/>
        <w:numPr>
          <w:ilvl w:val="0"/>
          <w:numId w:val="16"/>
        </w:numPr>
        <w:spacing w:after="0" w:line="240" w:lineRule="auto"/>
        <w:ind w:left="426"/>
        <w:rPr>
          <w:rFonts w:ascii="Arial" w:eastAsia="Times New Roman" w:hAnsi="Arial" w:cs="Arial"/>
          <w:color w:val="000000"/>
          <w:lang w:eastAsia="fr-FR"/>
        </w:rPr>
      </w:pPr>
      <w:r>
        <w:rPr>
          <w:rFonts w:ascii="Arial" w:eastAsia="Times New Roman" w:hAnsi="Arial" w:cs="Arial"/>
          <w:color w:val="000000"/>
          <w:lang w:eastAsia="fr-FR"/>
        </w:rPr>
        <w:t>Le carton comportera le motif de la sanction ; les parents (ou représentants légaux) seront prévenus par SMS ou Mail et devront viser le carton qui sera remis par l’enfant au personnel de la cantine scolaire</w:t>
      </w:r>
    </w:p>
    <w:p w14:paraId="3EB389ED" w14:textId="77777777" w:rsidR="006071D2" w:rsidRDefault="006071D2" w:rsidP="006071D2">
      <w:pPr>
        <w:spacing w:after="0" w:line="240" w:lineRule="auto"/>
        <w:jc w:val="center"/>
        <w:rPr>
          <w:rFonts w:ascii="Arial" w:eastAsia="Times New Roman" w:hAnsi="Arial" w:cs="Arial"/>
          <w:color w:val="000000"/>
          <w:lang w:eastAsia="fr-FR"/>
        </w:rPr>
      </w:pPr>
    </w:p>
    <w:p w14:paraId="08BF1C46" w14:textId="77777777" w:rsidR="006071D2" w:rsidRDefault="006071D2" w:rsidP="006071D2">
      <w:pPr>
        <w:pStyle w:val="Normal2"/>
        <w:spacing w:line="276" w:lineRule="auto"/>
        <w:ind w:hanging="142"/>
        <w:jc w:val="center"/>
        <w:rPr>
          <w:rFonts w:ascii="Arial" w:hAnsi="Arial" w:cs="Arial"/>
        </w:rPr>
      </w:pPr>
    </w:p>
    <w:p w14:paraId="26AC4E5F" w14:textId="77777777" w:rsidR="006071D2" w:rsidRDefault="006071D2" w:rsidP="006071D2">
      <w:pPr>
        <w:pStyle w:val="Normal2"/>
        <w:spacing w:line="276" w:lineRule="auto"/>
        <w:ind w:hanging="142"/>
        <w:jc w:val="center"/>
        <w:rPr>
          <w:rFonts w:ascii="Arial" w:hAnsi="Arial" w:cs="Arial"/>
        </w:rPr>
      </w:pPr>
    </w:p>
    <w:p w14:paraId="3B475B0B" w14:textId="67D4EF4A" w:rsidR="006071D2" w:rsidRDefault="006071D2" w:rsidP="006071D2">
      <w:pPr>
        <w:pStyle w:val="Normal2"/>
        <w:spacing w:line="276" w:lineRule="auto"/>
        <w:ind w:hanging="142"/>
        <w:jc w:val="center"/>
        <w:rPr>
          <w:rFonts w:ascii="Arial" w:hAnsi="Arial" w:cs="Arial"/>
        </w:rPr>
      </w:pPr>
      <w:r>
        <w:rPr>
          <w:rFonts w:ascii="Arial" w:hAnsi="Arial" w:cs="Arial"/>
        </w:rPr>
        <w:t xml:space="preserve">Dhuizon, le </w:t>
      </w:r>
      <w:r>
        <w:rPr>
          <w:rFonts w:ascii="Arial" w:hAnsi="Arial" w:cs="Arial"/>
        </w:rPr>
        <w:t>7</w:t>
      </w:r>
      <w:r>
        <w:rPr>
          <w:rFonts w:ascii="Arial" w:hAnsi="Arial" w:cs="Arial"/>
        </w:rPr>
        <w:t xml:space="preserve"> juin 202</w:t>
      </w:r>
      <w:r>
        <w:rPr>
          <w:rFonts w:ascii="Arial" w:hAnsi="Arial" w:cs="Arial"/>
        </w:rPr>
        <w:t>1</w:t>
      </w:r>
    </w:p>
    <w:p w14:paraId="3B7C883E" w14:textId="772E38AB" w:rsidR="006071D2" w:rsidRDefault="006071D2" w:rsidP="006071D2">
      <w:pPr>
        <w:pStyle w:val="Normal2"/>
        <w:spacing w:line="276" w:lineRule="auto"/>
        <w:ind w:hanging="142"/>
        <w:jc w:val="center"/>
        <w:rPr>
          <w:rFonts w:ascii="Arial" w:hAnsi="Arial" w:cs="Arial"/>
        </w:rPr>
      </w:pPr>
      <w:r>
        <w:rPr>
          <w:rFonts w:ascii="Arial" w:hAnsi="Arial" w:cs="Arial"/>
        </w:rPr>
        <w:t>L</w:t>
      </w:r>
      <w:r>
        <w:rPr>
          <w:rFonts w:ascii="Arial" w:hAnsi="Arial" w:cs="Arial"/>
        </w:rPr>
        <w:t>e</w:t>
      </w:r>
      <w:r>
        <w:rPr>
          <w:rFonts w:ascii="Arial" w:hAnsi="Arial" w:cs="Arial"/>
        </w:rPr>
        <w:t xml:space="preserve"> Maire</w:t>
      </w:r>
    </w:p>
    <w:p w14:paraId="338384CC" w14:textId="104254AF" w:rsidR="006071D2" w:rsidRDefault="006071D2" w:rsidP="006071D2">
      <w:pPr>
        <w:pStyle w:val="Normal2"/>
        <w:spacing w:line="276" w:lineRule="auto"/>
        <w:ind w:hanging="142"/>
        <w:jc w:val="center"/>
        <w:rPr>
          <w:rFonts w:ascii="Arial" w:hAnsi="Arial" w:cs="Arial"/>
        </w:rPr>
      </w:pPr>
      <w:r>
        <w:rPr>
          <w:rFonts w:ascii="Arial" w:hAnsi="Arial" w:cs="Arial"/>
        </w:rPr>
        <w:t> </w:t>
      </w:r>
      <w:r>
        <w:rPr>
          <w:rFonts w:ascii="Arial" w:hAnsi="Arial" w:cs="Arial"/>
        </w:rPr>
        <w:t>M BUFFET</w:t>
      </w:r>
    </w:p>
    <w:p w14:paraId="578A4A85" w14:textId="77777777" w:rsidR="006071D2" w:rsidRDefault="006071D2" w:rsidP="006071D2"/>
    <w:p w14:paraId="6F59A3EF" w14:textId="77777777" w:rsidR="006071D2" w:rsidRDefault="006071D2" w:rsidP="006071D2"/>
    <w:p w14:paraId="5CF2FCF0" w14:textId="77777777" w:rsidR="006071D2" w:rsidRDefault="006071D2" w:rsidP="006071D2"/>
    <w:p w14:paraId="70DE596D" w14:textId="77777777" w:rsidR="006071D2" w:rsidRDefault="006071D2" w:rsidP="006071D2">
      <w:pPr>
        <w:tabs>
          <w:tab w:val="left" w:pos="3240"/>
        </w:tabs>
      </w:pPr>
      <w:r>
        <w:lastRenderedPageBreak/>
        <w:tab/>
      </w:r>
    </w:p>
    <w:p w14:paraId="1D19AD6D" w14:textId="77777777" w:rsidR="006071D2" w:rsidRDefault="006071D2" w:rsidP="006071D2">
      <w:pPr>
        <w:tabs>
          <w:tab w:val="left" w:pos="3240"/>
        </w:tabs>
        <w:jc w:val="center"/>
        <w:rPr>
          <w:rFonts w:ascii="Arial" w:hAnsi="Arial" w:cs="Arial"/>
          <w:b/>
          <w:sz w:val="24"/>
          <w:szCs w:val="24"/>
        </w:rPr>
      </w:pPr>
      <w:r>
        <w:rPr>
          <w:rFonts w:ascii="Arial" w:hAnsi="Arial" w:cs="Arial"/>
          <w:b/>
          <w:sz w:val="24"/>
          <w:szCs w:val="24"/>
        </w:rPr>
        <w:t>Acceptation du Règlement de Cantine</w:t>
      </w:r>
    </w:p>
    <w:p w14:paraId="7D1EE7C4" w14:textId="77777777" w:rsidR="006071D2" w:rsidRDefault="006071D2" w:rsidP="006071D2">
      <w:pPr>
        <w:pStyle w:val="Normal2"/>
        <w:spacing w:line="276" w:lineRule="auto"/>
        <w:jc w:val="center"/>
        <w:rPr>
          <w:rFonts w:ascii="Arial" w:hAnsi="Arial" w:cs="Arial"/>
          <w:sz w:val="22"/>
          <w:szCs w:val="22"/>
        </w:rPr>
      </w:pPr>
    </w:p>
    <w:p w14:paraId="25AE3ABF" w14:textId="77777777" w:rsidR="006071D2" w:rsidRDefault="006071D2" w:rsidP="006071D2">
      <w:pPr>
        <w:pStyle w:val="Normal2"/>
        <w:spacing w:line="276" w:lineRule="auto"/>
        <w:jc w:val="center"/>
        <w:rPr>
          <w:rFonts w:ascii="Arial" w:hAnsi="Arial" w:cs="Arial"/>
          <w:sz w:val="22"/>
          <w:szCs w:val="22"/>
        </w:rPr>
      </w:pPr>
    </w:p>
    <w:p w14:paraId="281084A2" w14:textId="77777777" w:rsidR="006071D2" w:rsidRDefault="006071D2" w:rsidP="006071D2">
      <w:pPr>
        <w:pStyle w:val="Normal2"/>
        <w:spacing w:line="276" w:lineRule="auto"/>
        <w:ind w:hanging="142"/>
        <w:jc w:val="center"/>
        <w:rPr>
          <w:rFonts w:ascii="Arial" w:hAnsi="Arial" w:cs="Arial"/>
          <w:b/>
          <w:sz w:val="22"/>
          <w:szCs w:val="22"/>
        </w:rPr>
      </w:pPr>
      <w:r>
        <w:rPr>
          <w:rFonts w:ascii="Arial" w:hAnsi="Arial" w:cs="Arial"/>
          <w:b/>
          <w:sz w:val="22"/>
          <w:szCs w:val="22"/>
        </w:rPr>
        <w:t xml:space="preserve">Coupon réponse </w:t>
      </w:r>
      <w:r>
        <w:rPr>
          <w:rFonts w:ascii="Arial" w:hAnsi="Arial" w:cs="Arial"/>
          <w:b/>
          <w:color w:val="FF0000"/>
          <w:sz w:val="22"/>
          <w:szCs w:val="22"/>
        </w:rPr>
        <w:t xml:space="preserve">à retourner </w:t>
      </w:r>
      <w:r>
        <w:rPr>
          <w:rFonts w:ascii="Arial" w:hAnsi="Arial" w:cs="Arial"/>
          <w:b/>
          <w:sz w:val="22"/>
          <w:szCs w:val="22"/>
        </w:rPr>
        <w:t>au secrétariat de mairie ou par mail</w:t>
      </w:r>
    </w:p>
    <w:p w14:paraId="1CBD0D20" w14:textId="29199EA5" w:rsidR="006071D2" w:rsidRDefault="006071D2" w:rsidP="006071D2">
      <w:pPr>
        <w:pStyle w:val="Normal2"/>
        <w:spacing w:line="276" w:lineRule="auto"/>
        <w:ind w:hanging="142"/>
        <w:jc w:val="center"/>
        <w:rPr>
          <w:rFonts w:ascii="Arial" w:hAnsi="Arial" w:cs="Arial"/>
          <w:b/>
          <w:color w:val="FF0000"/>
          <w:sz w:val="28"/>
          <w:szCs w:val="28"/>
          <w:u w:val="single"/>
        </w:rPr>
      </w:pPr>
      <w:r>
        <w:rPr>
          <w:rFonts w:ascii="Arial" w:hAnsi="Arial" w:cs="Arial"/>
          <w:b/>
          <w:color w:val="FF0000"/>
          <w:sz w:val="28"/>
          <w:szCs w:val="28"/>
          <w:u w:val="single"/>
        </w:rPr>
        <w:t>Pour le 22 juin 202</w:t>
      </w:r>
      <w:r>
        <w:rPr>
          <w:rFonts w:ascii="Arial" w:hAnsi="Arial" w:cs="Arial"/>
          <w:b/>
          <w:color w:val="FF0000"/>
          <w:sz w:val="28"/>
          <w:szCs w:val="28"/>
          <w:u w:val="single"/>
        </w:rPr>
        <w:t>1</w:t>
      </w:r>
    </w:p>
    <w:p w14:paraId="1BAD4909" w14:textId="77777777" w:rsidR="006071D2" w:rsidRDefault="006071D2" w:rsidP="006071D2">
      <w:pPr>
        <w:pStyle w:val="Normal2"/>
        <w:spacing w:line="276" w:lineRule="auto"/>
        <w:ind w:hanging="142"/>
        <w:jc w:val="center"/>
        <w:rPr>
          <w:rFonts w:ascii="Arial" w:hAnsi="Arial" w:cs="Arial"/>
          <w:sz w:val="22"/>
          <w:szCs w:val="22"/>
        </w:rPr>
      </w:pPr>
    </w:p>
    <w:p w14:paraId="61D7B1E3" w14:textId="77777777" w:rsidR="006071D2" w:rsidRDefault="006071D2" w:rsidP="006071D2">
      <w:pPr>
        <w:pStyle w:val="Normal2"/>
        <w:spacing w:line="276" w:lineRule="auto"/>
        <w:rPr>
          <w:rFonts w:ascii="Arial" w:hAnsi="Arial" w:cs="Arial"/>
          <w:sz w:val="22"/>
          <w:szCs w:val="22"/>
        </w:rPr>
      </w:pPr>
      <w:r>
        <w:rPr>
          <w:rFonts w:ascii="Arial" w:hAnsi="Arial" w:cs="Arial"/>
          <w:sz w:val="22"/>
          <w:szCs w:val="22"/>
        </w:rPr>
        <w:t>Je soussigné …………………………………………………………………………………………</w:t>
      </w:r>
      <w:proofErr w:type="gramStart"/>
      <w:r>
        <w:rPr>
          <w:rFonts w:ascii="Arial" w:hAnsi="Arial" w:cs="Arial"/>
          <w:sz w:val="22"/>
          <w:szCs w:val="22"/>
        </w:rPr>
        <w:t>…….</w:t>
      </w:r>
      <w:proofErr w:type="gramEnd"/>
      <w:r>
        <w:rPr>
          <w:rFonts w:ascii="Arial" w:hAnsi="Arial" w:cs="Arial"/>
          <w:sz w:val="22"/>
          <w:szCs w:val="22"/>
        </w:rPr>
        <w:t>.</w:t>
      </w:r>
    </w:p>
    <w:p w14:paraId="2AD04694" w14:textId="77777777" w:rsidR="006071D2" w:rsidRDefault="006071D2" w:rsidP="006071D2">
      <w:pPr>
        <w:pStyle w:val="Normal2"/>
        <w:spacing w:line="276" w:lineRule="auto"/>
        <w:rPr>
          <w:rFonts w:ascii="Arial" w:hAnsi="Arial" w:cs="Arial"/>
          <w:sz w:val="22"/>
          <w:szCs w:val="22"/>
        </w:rPr>
      </w:pPr>
    </w:p>
    <w:p w14:paraId="133071F0" w14:textId="77777777" w:rsidR="006071D2" w:rsidRDefault="006071D2" w:rsidP="006071D2">
      <w:pPr>
        <w:pStyle w:val="Normal2"/>
        <w:spacing w:line="276" w:lineRule="auto"/>
        <w:rPr>
          <w:rFonts w:ascii="Arial" w:hAnsi="Arial" w:cs="Arial"/>
          <w:sz w:val="22"/>
          <w:szCs w:val="22"/>
        </w:rPr>
      </w:pPr>
      <w:r>
        <w:rPr>
          <w:rFonts w:ascii="Arial" w:hAnsi="Arial" w:cs="Arial"/>
          <w:sz w:val="22"/>
          <w:szCs w:val="22"/>
        </w:rPr>
        <w:t>Représentant légal de l’enfant ……………………………………………………………………………</w:t>
      </w:r>
    </w:p>
    <w:p w14:paraId="448FB351" w14:textId="77777777" w:rsidR="006071D2" w:rsidRDefault="006071D2" w:rsidP="006071D2">
      <w:pPr>
        <w:pStyle w:val="Normal2"/>
        <w:spacing w:line="276" w:lineRule="auto"/>
        <w:rPr>
          <w:rFonts w:ascii="Arial" w:hAnsi="Arial" w:cs="Arial"/>
          <w:sz w:val="22"/>
          <w:szCs w:val="22"/>
        </w:rPr>
      </w:pPr>
    </w:p>
    <w:p w14:paraId="57DF0DEE" w14:textId="77777777" w:rsidR="006071D2" w:rsidRDefault="006071D2" w:rsidP="006071D2">
      <w:pPr>
        <w:pStyle w:val="Normal2"/>
        <w:spacing w:line="276" w:lineRule="auto"/>
        <w:jc w:val="both"/>
        <w:rPr>
          <w:rFonts w:ascii="Arial" w:hAnsi="Arial" w:cs="Arial"/>
          <w:sz w:val="22"/>
          <w:szCs w:val="22"/>
        </w:rPr>
      </w:pPr>
      <w:r>
        <w:rPr>
          <w:rFonts w:ascii="Arial" w:hAnsi="Arial" w:cs="Arial"/>
          <w:sz w:val="22"/>
          <w:szCs w:val="22"/>
        </w:rPr>
        <w:t>Certifie avoir pris connaissance du présent règlement et m’engage à le respecter selon les termes énoncés.</w:t>
      </w:r>
    </w:p>
    <w:p w14:paraId="232645B2" w14:textId="77777777" w:rsidR="006071D2" w:rsidRDefault="006071D2" w:rsidP="006071D2">
      <w:pPr>
        <w:pStyle w:val="Normal2"/>
        <w:spacing w:line="276" w:lineRule="auto"/>
        <w:jc w:val="center"/>
        <w:rPr>
          <w:rFonts w:ascii="Arial" w:hAnsi="Arial" w:cs="Arial"/>
          <w:sz w:val="22"/>
          <w:szCs w:val="22"/>
        </w:rPr>
      </w:pPr>
    </w:p>
    <w:p w14:paraId="0E4C762A" w14:textId="77777777" w:rsidR="006071D2" w:rsidRDefault="006071D2" w:rsidP="006071D2">
      <w:pPr>
        <w:pStyle w:val="Normal2"/>
        <w:spacing w:line="276" w:lineRule="auto"/>
        <w:ind w:hanging="142"/>
        <w:jc w:val="center"/>
        <w:rPr>
          <w:rFonts w:ascii="Arial" w:hAnsi="Arial" w:cs="Arial"/>
          <w:sz w:val="22"/>
          <w:szCs w:val="22"/>
        </w:rPr>
      </w:pPr>
    </w:p>
    <w:p w14:paraId="265DDB16" w14:textId="77777777" w:rsidR="006071D2" w:rsidRDefault="006071D2" w:rsidP="006071D2">
      <w:pPr>
        <w:pStyle w:val="Normal2"/>
        <w:spacing w:line="276" w:lineRule="auto"/>
        <w:ind w:hanging="142"/>
        <w:jc w:val="center"/>
        <w:rPr>
          <w:rFonts w:ascii="Arial" w:hAnsi="Arial" w:cs="Arial"/>
          <w:sz w:val="22"/>
          <w:szCs w:val="22"/>
        </w:rPr>
      </w:pPr>
      <w:r>
        <w:rPr>
          <w:rFonts w:ascii="Arial" w:hAnsi="Arial" w:cs="Arial"/>
          <w:sz w:val="22"/>
          <w:szCs w:val="22"/>
        </w:rPr>
        <w:t>Dhuizon le ……………….</w:t>
      </w:r>
    </w:p>
    <w:p w14:paraId="79AAACD0" w14:textId="77777777" w:rsidR="006071D2" w:rsidRDefault="006071D2" w:rsidP="006071D2">
      <w:pPr>
        <w:pStyle w:val="Normal2"/>
        <w:spacing w:line="276" w:lineRule="auto"/>
        <w:ind w:hanging="142"/>
        <w:jc w:val="center"/>
        <w:rPr>
          <w:rFonts w:ascii="Arial" w:hAnsi="Arial" w:cs="Arial"/>
          <w:sz w:val="22"/>
          <w:szCs w:val="22"/>
        </w:rPr>
      </w:pPr>
    </w:p>
    <w:p w14:paraId="23B48EE4" w14:textId="77777777" w:rsidR="006071D2" w:rsidRDefault="006071D2" w:rsidP="006071D2">
      <w:pPr>
        <w:pStyle w:val="Normal2"/>
        <w:spacing w:line="276" w:lineRule="auto"/>
        <w:ind w:hanging="142"/>
        <w:jc w:val="center"/>
        <w:rPr>
          <w:rFonts w:ascii="Arial" w:hAnsi="Arial" w:cs="Arial"/>
          <w:sz w:val="18"/>
          <w:szCs w:val="18"/>
        </w:rPr>
      </w:pPr>
      <w:r>
        <w:rPr>
          <w:rFonts w:ascii="Arial" w:hAnsi="Arial" w:cs="Arial"/>
          <w:sz w:val="18"/>
          <w:szCs w:val="18"/>
        </w:rPr>
        <w:t>(Date signature précédée de la mention Lu et Approuvé »)</w:t>
      </w:r>
    </w:p>
    <w:p w14:paraId="60DA86E2" w14:textId="77777777" w:rsidR="006071D2" w:rsidRDefault="006071D2" w:rsidP="006071D2">
      <w:pPr>
        <w:pStyle w:val="Normal2"/>
        <w:spacing w:line="276" w:lineRule="auto"/>
        <w:ind w:hanging="142"/>
        <w:jc w:val="center"/>
        <w:rPr>
          <w:rFonts w:ascii="Arial" w:hAnsi="Arial" w:cs="Arial"/>
          <w:sz w:val="18"/>
          <w:szCs w:val="18"/>
        </w:rPr>
      </w:pPr>
    </w:p>
    <w:p w14:paraId="3A7585F0" w14:textId="77777777" w:rsidR="006071D2" w:rsidRDefault="006071D2" w:rsidP="006071D2">
      <w:pPr>
        <w:pStyle w:val="Normal2"/>
        <w:spacing w:line="276" w:lineRule="auto"/>
        <w:ind w:hanging="142"/>
        <w:jc w:val="center"/>
        <w:rPr>
          <w:rFonts w:ascii="Arial" w:hAnsi="Arial" w:cs="Arial"/>
          <w:sz w:val="18"/>
          <w:szCs w:val="18"/>
        </w:rPr>
      </w:pPr>
    </w:p>
    <w:p w14:paraId="49A00900" w14:textId="77777777" w:rsidR="006071D2" w:rsidRDefault="006071D2" w:rsidP="006071D2">
      <w:pPr>
        <w:pStyle w:val="Normal2"/>
        <w:spacing w:line="276" w:lineRule="auto"/>
        <w:ind w:hanging="142"/>
        <w:jc w:val="center"/>
        <w:rPr>
          <w:rFonts w:ascii="Arial" w:hAnsi="Arial" w:cs="Arial"/>
          <w:sz w:val="18"/>
          <w:szCs w:val="18"/>
        </w:rPr>
      </w:pPr>
    </w:p>
    <w:p w14:paraId="1B86236A" w14:textId="77777777" w:rsidR="006071D2" w:rsidRDefault="006071D2" w:rsidP="006071D2">
      <w:pPr>
        <w:pStyle w:val="Normal2"/>
        <w:spacing w:line="276" w:lineRule="auto"/>
        <w:ind w:hanging="142"/>
        <w:jc w:val="center"/>
        <w:rPr>
          <w:rFonts w:ascii="Arial" w:hAnsi="Arial" w:cs="Arial"/>
          <w:sz w:val="18"/>
          <w:szCs w:val="18"/>
        </w:rPr>
      </w:pPr>
    </w:p>
    <w:p w14:paraId="040947E4" w14:textId="77777777" w:rsidR="006071D2" w:rsidRDefault="006071D2" w:rsidP="006071D2">
      <w:pPr>
        <w:pBdr>
          <w:bottom w:val="single" w:sz="6" w:space="1" w:color="auto"/>
        </w:pBdr>
        <w:overflowPunct w:val="0"/>
        <w:autoSpaceDE w:val="0"/>
        <w:autoSpaceDN w:val="0"/>
        <w:adjustRightInd w:val="0"/>
        <w:jc w:val="center"/>
        <w:rPr>
          <w:rFonts w:ascii="Arial" w:hAnsi="Arial" w:cs="Arial"/>
          <w:b/>
          <w:bCs/>
          <w:kern w:val="28"/>
        </w:rPr>
      </w:pPr>
    </w:p>
    <w:p w14:paraId="7317BA03" w14:textId="77777777" w:rsidR="006071D2" w:rsidRDefault="006071D2" w:rsidP="006071D2">
      <w:pPr>
        <w:overflowPunct w:val="0"/>
        <w:autoSpaceDE w:val="0"/>
        <w:autoSpaceDN w:val="0"/>
        <w:adjustRightInd w:val="0"/>
        <w:jc w:val="center"/>
        <w:rPr>
          <w:rFonts w:ascii="Arial" w:hAnsi="Arial" w:cs="Arial"/>
          <w:b/>
          <w:bCs/>
          <w:kern w:val="28"/>
          <w:sz w:val="24"/>
          <w:szCs w:val="24"/>
        </w:rPr>
      </w:pPr>
      <w:r>
        <w:rPr>
          <w:rFonts w:ascii="Arial" w:hAnsi="Arial" w:cs="Arial"/>
          <w:b/>
          <w:bCs/>
          <w:kern w:val="28"/>
          <w:sz w:val="24"/>
          <w:szCs w:val="24"/>
        </w:rPr>
        <w:t>Acceptation des Règles de Vie au Restaurant Scolaire</w:t>
      </w:r>
    </w:p>
    <w:p w14:paraId="7047EA2A" w14:textId="77777777" w:rsidR="006071D2" w:rsidRDefault="006071D2" w:rsidP="006071D2">
      <w:pPr>
        <w:pStyle w:val="Normal2"/>
        <w:spacing w:line="276" w:lineRule="auto"/>
        <w:ind w:hanging="142"/>
        <w:jc w:val="center"/>
        <w:rPr>
          <w:rFonts w:ascii="Arial" w:hAnsi="Arial" w:cs="Arial"/>
          <w:b/>
          <w:sz w:val="22"/>
          <w:szCs w:val="22"/>
        </w:rPr>
      </w:pPr>
      <w:r>
        <w:rPr>
          <w:rFonts w:ascii="Arial" w:hAnsi="Arial" w:cs="Arial"/>
          <w:b/>
          <w:color w:val="FF0000"/>
          <w:sz w:val="22"/>
          <w:szCs w:val="22"/>
        </w:rPr>
        <w:t xml:space="preserve">À retourner </w:t>
      </w:r>
      <w:r>
        <w:rPr>
          <w:rFonts w:ascii="Arial" w:hAnsi="Arial" w:cs="Arial"/>
          <w:b/>
          <w:sz w:val="22"/>
          <w:szCs w:val="22"/>
        </w:rPr>
        <w:t>au secrétariat de mairie ou par mail</w:t>
      </w:r>
    </w:p>
    <w:p w14:paraId="11EF4ED0" w14:textId="19050642" w:rsidR="006071D2" w:rsidRDefault="006071D2" w:rsidP="006071D2">
      <w:pPr>
        <w:pStyle w:val="Normal2"/>
        <w:spacing w:line="276" w:lineRule="auto"/>
        <w:ind w:hanging="142"/>
        <w:jc w:val="center"/>
        <w:rPr>
          <w:rFonts w:ascii="Arial" w:hAnsi="Arial" w:cs="Arial"/>
          <w:b/>
          <w:color w:val="FF0000"/>
          <w:sz w:val="28"/>
          <w:szCs w:val="28"/>
          <w:u w:val="single"/>
        </w:rPr>
      </w:pPr>
      <w:r>
        <w:rPr>
          <w:rFonts w:ascii="Arial" w:hAnsi="Arial" w:cs="Arial"/>
          <w:b/>
          <w:color w:val="FF0000"/>
          <w:sz w:val="28"/>
          <w:szCs w:val="28"/>
          <w:u w:val="single"/>
        </w:rPr>
        <w:t>Pour le 22 juin 202</w:t>
      </w:r>
      <w:r>
        <w:rPr>
          <w:rFonts w:ascii="Arial" w:hAnsi="Arial" w:cs="Arial"/>
          <w:b/>
          <w:color w:val="FF0000"/>
          <w:sz w:val="28"/>
          <w:szCs w:val="28"/>
          <w:u w:val="single"/>
        </w:rPr>
        <w:t>1</w:t>
      </w:r>
    </w:p>
    <w:p w14:paraId="24AF374A" w14:textId="77777777" w:rsidR="006071D2" w:rsidRDefault="006071D2" w:rsidP="006071D2">
      <w:pPr>
        <w:overflowPunct w:val="0"/>
        <w:autoSpaceDE w:val="0"/>
        <w:autoSpaceDN w:val="0"/>
        <w:adjustRightInd w:val="0"/>
        <w:jc w:val="center"/>
        <w:rPr>
          <w:rFonts w:ascii="Arial" w:hAnsi="Arial" w:cs="Arial"/>
          <w:b/>
          <w:bCs/>
          <w:kern w:val="28"/>
        </w:rPr>
      </w:pPr>
    </w:p>
    <w:p w14:paraId="70E8CE6C" w14:textId="77777777" w:rsidR="006071D2" w:rsidRDefault="006071D2" w:rsidP="006071D2">
      <w:pPr>
        <w:overflowPunct w:val="0"/>
        <w:autoSpaceDE w:val="0"/>
        <w:autoSpaceDN w:val="0"/>
        <w:adjustRightInd w:val="0"/>
        <w:rPr>
          <w:rFonts w:ascii="Arial" w:hAnsi="Arial" w:cs="Arial"/>
          <w:kern w:val="28"/>
        </w:rPr>
      </w:pPr>
      <w:r>
        <w:rPr>
          <w:rFonts w:ascii="Arial" w:hAnsi="Arial" w:cs="Arial"/>
          <w:kern w:val="28"/>
        </w:rPr>
        <w:t xml:space="preserve">Je soussigné, </w:t>
      </w:r>
      <w:r>
        <w:rPr>
          <w:rFonts w:ascii="Arial" w:hAnsi="Arial" w:cs="Arial"/>
          <w:kern w:val="28"/>
        </w:rPr>
        <w:tab/>
        <w:t>...................................................................................</w:t>
      </w:r>
    </w:p>
    <w:p w14:paraId="2E43FC72" w14:textId="77777777" w:rsidR="006071D2" w:rsidRDefault="006071D2" w:rsidP="006071D2">
      <w:pPr>
        <w:overflowPunct w:val="0"/>
        <w:autoSpaceDE w:val="0"/>
        <w:autoSpaceDN w:val="0"/>
        <w:adjustRightInd w:val="0"/>
        <w:rPr>
          <w:rFonts w:ascii="Arial" w:hAnsi="Arial" w:cs="Arial"/>
          <w:kern w:val="28"/>
        </w:rPr>
      </w:pPr>
      <w:r>
        <w:rPr>
          <w:rFonts w:ascii="Arial" w:hAnsi="Arial" w:cs="Arial"/>
          <w:kern w:val="28"/>
        </w:rPr>
        <w:t>Déclare avoir lu et accepte les règles de bonne conduite au restaurant scolaire</w:t>
      </w:r>
    </w:p>
    <w:p w14:paraId="01387AF5" w14:textId="77777777" w:rsidR="006071D2" w:rsidRDefault="006071D2" w:rsidP="006071D2">
      <w:pPr>
        <w:overflowPunct w:val="0"/>
        <w:autoSpaceDE w:val="0"/>
        <w:autoSpaceDN w:val="0"/>
        <w:adjustRightInd w:val="0"/>
        <w:rPr>
          <w:rFonts w:ascii="Arial" w:hAnsi="Arial" w:cs="Arial"/>
          <w:kern w:val="28"/>
        </w:rPr>
      </w:pPr>
      <w:proofErr w:type="gramStart"/>
      <w:r>
        <w:rPr>
          <w:rFonts w:ascii="Arial" w:hAnsi="Arial" w:cs="Arial"/>
          <w:kern w:val="28"/>
        </w:rPr>
        <w:t>pour</w:t>
      </w:r>
      <w:proofErr w:type="gramEnd"/>
      <w:r>
        <w:rPr>
          <w:rFonts w:ascii="Arial" w:hAnsi="Arial" w:cs="Arial"/>
          <w:kern w:val="28"/>
        </w:rPr>
        <w:t xml:space="preserve"> mon - mes enfant (s) nommés :</w:t>
      </w:r>
    </w:p>
    <w:p w14:paraId="6ED1BECD" w14:textId="77777777" w:rsidR="006071D2" w:rsidRDefault="006071D2" w:rsidP="006071D2">
      <w:pPr>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w:t>
      </w:r>
    </w:p>
    <w:p w14:paraId="7F91A858" w14:textId="77777777" w:rsidR="006071D2" w:rsidRDefault="006071D2" w:rsidP="006071D2">
      <w:pPr>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w:t>
      </w:r>
      <w:bookmarkStart w:id="0" w:name="_GoBack"/>
      <w:bookmarkEnd w:id="0"/>
    </w:p>
    <w:p w14:paraId="11F436AD" w14:textId="77777777" w:rsidR="006071D2" w:rsidRDefault="006071D2" w:rsidP="006071D2">
      <w:pPr>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w:t>
      </w:r>
    </w:p>
    <w:p w14:paraId="60E24451" w14:textId="77777777" w:rsidR="006071D2" w:rsidRDefault="006071D2" w:rsidP="006071D2">
      <w:pPr>
        <w:overflowPunct w:val="0"/>
        <w:autoSpaceDE w:val="0"/>
        <w:autoSpaceDN w:val="0"/>
        <w:adjustRightInd w:val="0"/>
        <w:jc w:val="both"/>
        <w:rPr>
          <w:rFonts w:ascii="Arial" w:hAnsi="Arial" w:cs="Arial"/>
          <w:kern w:val="28"/>
        </w:rPr>
      </w:pPr>
    </w:p>
    <w:p w14:paraId="6363BD7A" w14:textId="77777777" w:rsidR="006071D2" w:rsidRDefault="006071D2" w:rsidP="006071D2">
      <w:pPr>
        <w:overflowPunct w:val="0"/>
        <w:autoSpaceDE w:val="0"/>
        <w:autoSpaceDN w:val="0"/>
        <w:adjustRightInd w:val="0"/>
        <w:jc w:val="both"/>
        <w:rPr>
          <w:rFonts w:ascii="Arial" w:hAnsi="Arial" w:cs="Arial"/>
        </w:rPr>
      </w:pPr>
      <w:r>
        <w:rPr>
          <w:rFonts w:ascii="Arial" w:hAnsi="Arial" w:cs="Arial"/>
          <w:kern w:val="28"/>
        </w:rPr>
        <w:tab/>
        <w:t>Dhuizon, le</w:t>
      </w:r>
      <w:r>
        <w:rPr>
          <w:rFonts w:ascii="Arial" w:hAnsi="Arial" w:cs="Arial"/>
          <w:kern w:val="28"/>
        </w:rPr>
        <w:tab/>
      </w:r>
      <w:r>
        <w:rPr>
          <w:rFonts w:ascii="Arial" w:hAnsi="Arial" w:cs="Arial"/>
          <w:kern w:val="28"/>
        </w:rPr>
        <w:tab/>
      </w:r>
      <w:r>
        <w:rPr>
          <w:rFonts w:ascii="Arial" w:hAnsi="Arial" w:cs="Arial"/>
          <w:kern w:val="28"/>
        </w:rPr>
        <w:tab/>
      </w:r>
      <w:r>
        <w:rPr>
          <w:rFonts w:ascii="Arial" w:hAnsi="Arial" w:cs="Arial"/>
          <w:kern w:val="28"/>
        </w:rPr>
        <w:tab/>
      </w:r>
      <w:r>
        <w:rPr>
          <w:rFonts w:ascii="Arial" w:hAnsi="Arial" w:cs="Arial"/>
          <w:b/>
          <w:bCs/>
          <w:kern w:val="28"/>
        </w:rPr>
        <w:t>Signature des parents :</w:t>
      </w:r>
    </w:p>
    <w:p w14:paraId="0468DA4C" w14:textId="77777777" w:rsidR="006071D2" w:rsidRDefault="006071D2" w:rsidP="006071D2">
      <w:pPr>
        <w:rPr>
          <w:rFonts w:ascii="Arial" w:hAnsi="Arial" w:cs="Arial"/>
        </w:rPr>
      </w:pPr>
    </w:p>
    <w:p w14:paraId="458B5B71" w14:textId="77777777" w:rsidR="006071D2" w:rsidRDefault="006071D2" w:rsidP="006071D2">
      <w:r>
        <w:rPr>
          <w:rFonts w:ascii="Arial" w:hAnsi="Arial" w:cs="Arial"/>
        </w:rPr>
        <w:tab/>
        <w:t>Je sais lire, je signe</w:t>
      </w:r>
      <w:r>
        <w:rPr>
          <w:rFonts w:ascii="Arial" w:hAnsi="Arial" w:cs="Arial"/>
        </w:rPr>
        <w:tab/>
      </w:r>
      <w:r>
        <w:rPr>
          <w:rFonts w:ascii="Arial" w:hAnsi="Arial" w:cs="Arial"/>
        </w:rPr>
        <w:tab/>
      </w:r>
      <w:r>
        <w:rPr>
          <w:rFonts w:ascii="Arial" w:hAnsi="Arial" w:cs="Arial"/>
        </w:rPr>
        <w:tab/>
      </w:r>
      <w:r>
        <w:rPr>
          <w:rFonts w:ascii="Arial" w:hAnsi="Arial" w:cs="Arial"/>
          <w:b/>
        </w:rPr>
        <w:t>Signature du ou des enfant(s)</w:t>
      </w:r>
    </w:p>
    <w:p w14:paraId="772F4E3D" w14:textId="77777777" w:rsidR="00BC4BF7" w:rsidRDefault="00BC4BF7"/>
    <w:sectPr w:rsidR="00BC4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E07"/>
    <w:multiLevelType w:val="hybridMultilevel"/>
    <w:tmpl w:val="8C32F8B6"/>
    <w:lvl w:ilvl="0" w:tplc="127C63CE">
      <w:start w:val="1"/>
      <w:numFmt w:val="lowerLetter"/>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0D213CF"/>
    <w:multiLevelType w:val="hybridMultilevel"/>
    <w:tmpl w:val="3ADC9B2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9C04B6"/>
    <w:multiLevelType w:val="multilevel"/>
    <w:tmpl w:val="8BA6FD96"/>
    <w:lvl w:ilvl="0">
      <w:numFmt w:val="bullet"/>
      <w:lvlText w:val="-"/>
      <w:lvlJc w:val="left"/>
      <w:pPr>
        <w:ind w:left="2160" w:firstLine="1800"/>
      </w:pPr>
      <w:rPr>
        <w:rFonts w:ascii="Arial" w:eastAsia="Times New Roman" w:hAnsi="Arial" w:cs="Arial" w:hint="default"/>
        <w:strike w:val="0"/>
        <w:dstrike w:val="0"/>
        <w:color w:val="auto"/>
        <w:u w:val="none"/>
        <w:effect w:val="none"/>
      </w:rPr>
    </w:lvl>
    <w:lvl w:ilvl="1">
      <w:start w:val="1"/>
      <w:numFmt w:val="bullet"/>
      <w:lvlText w:val="○"/>
      <w:lvlJc w:val="left"/>
      <w:pPr>
        <w:ind w:left="2880" w:firstLine="2520"/>
      </w:pPr>
      <w:rPr>
        <w:strike w:val="0"/>
        <w:dstrike w:val="0"/>
        <w:u w:val="none"/>
        <w:effect w:val="none"/>
      </w:rPr>
    </w:lvl>
    <w:lvl w:ilvl="2">
      <w:start w:val="1"/>
      <w:numFmt w:val="bullet"/>
      <w:lvlText w:val="■"/>
      <w:lvlJc w:val="left"/>
      <w:pPr>
        <w:ind w:left="3600" w:firstLine="3240"/>
      </w:pPr>
      <w:rPr>
        <w:strike w:val="0"/>
        <w:dstrike w:val="0"/>
        <w:u w:val="none"/>
        <w:effect w:val="none"/>
      </w:rPr>
    </w:lvl>
    <w:lvl w:ilvl="3">
      <w:start w:val="1"/>
      <w:numFmt w:val="bullet"/>
      <w:lvlText w:val="●"/>
      <w:lvlJc w:val="left"/>
      <w:pPr>
        <w:ind w:left="4320" w:firstLine="3960"/>
      </w:pPr>
      <w:rPr>
        <w:strike w:val="0"/>
        <w:dstrike w:val="0"/>
        <w:u w:val="none"/>
        <w:effect w:val="none"/>
      </w:rPr>
    </w:lvl>
    <w:lvl w:ilvl="4">
      <w:start w:val="1"/>
      <w:numFmt w:val="bullet"/>
      <w:lvlText w:val="○"/>
      <w:lvlJc w:val="left"/>
      <w:pPr>
        <w:ind w:left="5040" w:firstLine="4680"/>
      </w:pPr>
      <w:rPr>
        <w:strike w:val="0"/>
        <w:dstrike w:val="0"/>
        <w:u w:val="none"/>
        <w:effect w:val="none"/>
      </w:rPr>
    </w:lvl>
    <w:lvl w:ilvl="5">
      <w:start w:val="1"/>
      <w:numFmt w:val="bullet"/>
      <w:lvlText w:val="■"/>
      <w:lvlJc w:val="left"/>
      <w:pPr>
        <w:ind w:left="5760" w:firstLine="5400"/>
      </w:pPr>
      <w:rPr>
        <w:strike w:val="0"/>
        <w:dstrike w:val="0"/>
        <w:u w:val="none"/>
        <w:effect w:val="none"/>
      </w:rPr>
    </w:lvl>
    <w:lvl w:ilvl="6">
      <w:start w:val="1"/>
      <w:numFmt w:val="bullet"/>
      <w:lvlText w:val="●"/>
      <w:lvlJc w:val="left"/>
      <w:pPr>
        <w:ind w:left="6480" w:firstLine="6120"/>
      </w:pPr>
      <w:rPr>
        <w:strike w:val="0"/>
        <w:dstrike w:val="0"/>
        <w:u w:val="none"/>
        <w:effect w:val="none"/>
      </w:rPr>
    </w:lvl>
    <w:lvl w:ilvl="7">
      <w:start w:val="1"/>
      <w:numFmt w:val="bullet"/>
      <w:lvlText w:val="○"/>
      <w:lvlJc w:val="left"/>
      <w:pPr>
        <w:ind w:left="7200" w:firstLine="6840"/>
      </w:pPr>
      <w:rPr>
        <w:strike w:val="0"/>
        <w:dstrike w:val="0"/>
        <w:u w:val="none"/>
        <w:effect w:val="none"/>
      </w:rPr>
    </w:lvl>
    <w:lvl w:ilvl="8">
      <w:start w:val="1"/>
      <w:numFmt w:val="bullet"/>
      <w:lvlText w:val="■"/>
      <w:lvlJc w:val="left"/>
      <w:pPr>
        <w:ind w:left="7920" w:firstLine="7560"/>
      </w:pPr>
      <w:rPr>
        <w:strike w:val="0"/>
        <w:dstrike w:val="0"/>
        <w:u w:val="none"/>
        <w:effect w:val="none"/>
      </w:rPr>
    </w:lvl>
  </w:abstractNum>
  <w:abstractNum w:abstractNumId="3" w15:restartNumberingAfterBreak="0">
    <w:nsid w:val="39011E10"/>
    <w:multiLevelType w:val="hybridMultilevel"/>
    <w:tmpl w:val="152E0AAC"/>
    <w:lvl w:ilvl="0" w:tplc="4014BB18">
      <w:numFmt w:val="bullet"/>
      <w:lvlText w:val="-"/>
      <w:lvlJc w:val="left"/>
      <w:pPr>
        <w:ind w:left="1287" w:hanging="360"/>
      </w:pPr>
      <w:rPr>
        <w:rFonts w:ascii="Arial" w:eastAsia="Times New Roman" w:hAnsi="Arial" w:cs="Aria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4" w15:restartNumberingAfterBreak="0">
    <w:nsid w:val="39AE1081"/>
    <w:multiLevelType w:val="hybridMultilevel"/>
    <w:tmpl w:val="3BA46498"/>
    <w:lvl w:ilvl="0" w:tplc="B6C660C2">
      <w:start w:val="1"/>
      <w:numFmt w:val="lowerLetter"/>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1B048F7"/>
    <w:multiLevelType w:val="multilevel"/>
    <w:tmpl w:val="58008F1A"/>
    <w:lvl w:ilvl="0">
      <w:start w:val="1"/>
      <w:numFmt w:val="bullet"/>
      <w:lvlText w:val=""/>
      <w:lvlJc w:val="left"/>
      <w:pPr>
        <w:ind w:left="-360" w:firstLine="360"/>
      </w:pPr>
      <w:rPr>
        <w:rFonts w:ascii="Wingdings" w:hAnsi="Wingdings" w:hint="default"/>
        <w:strike w:val="0"/>
        <w:dstrike w:val="0"/>
        <w:u w:val="none"/>
        <w:effect w:val="none"/>
      </w:rPr>
    </w:lvl>
    <w:lvl w:ilvl="1">
      <w:start w:val="1"/>
      <w:numFmt w:val="bullet"/>
      <w:lvlText w:val="➢"/>
      <w:lvlJc w:val="left"/>
      <w:pPr>
        <w:ind w:left="360" w:firstLine="1080"/>
      </w:pPr>
      <w:rPr>
        <w:strike w:val="0"/>
        <w:dstrike w:val="0"/>
        <w:u w:val="none"/>
        <w:effect w:val="none"/>
      </w:rPr>
    </w:lvl>
    <w:lvl w:ilvl="2">
      <w:start w:val="1"/>
      <w:numFmt w:val="bullet"/>
      <w:lvlText w:val="■"/>
      <w:lvlJc w:val="left"/>
      <w:pPr>
        <w:ind w:left="1080" w:firstLine="1800"/>
      </w:pPr>
      <w:rPr>
        <w:strike w:val="0"/>
        <w:dstrike w:val="0"/>
        <w:u w:val="none"/>
        <w:effect w:val="none"/>
      </w:rPr>
    </w:lvl>
    <w:lvl w:ilvl="3">
      <w:start w:val="1"/>
      <w:numFmt w:val="bullet"/>
      <w:lvlText w:val="●"/>
      <w:lvlJc w:val="left"/>
      <w:pPr>
        <w:ind w:left="1800" w:firstLine="2520"/>
      </w:pPr>
      <w:rPr>
        <w:strike w:val="0"/>
        <w:dstrike w:val="0"/>
        <w:u w:val="none"/>
        <w:effect w:val="none"/>
      </w:rPr>
    </w:lvl>
    <w:lvl w:ilvl="4">
      <w:start w:val="1"/>
      <w:numFmt w:val="bullet"/>
      <w:lvlText w:val="◆"/>
      <w:lvlJc w:val="left"/>
      <w:pPr>
        <w:ind w:left="2520" w:firstLine="3240"/>
      </w:pPr>
      <w:rPr>
        <w:strike w:val="0"/>
        <w:dstrike w:val="0"/>
        <w:u w:val="none"/>
        <w:effect w:val="none"/>
      </w:rPr>
    </w:lvl>
    <w:lvl w:ilvl="5">
      <w:start w:val="1"/>
      <w:numFmt w:val="bullet"/>
      <w:lvlText w:val="➢"/>
      <w:lvlJc w:val="left"/>
      <w:pPr>
        <w:ind w:left="3240" w:firstLine="3960"/>
      </w:pPr>
      <w:rPr>
        <w:strike w:val="0"/>
        <w:dstrike w:val="0"/>
        <w:u w:val="none"/>
        <w:effect w:val="none"/>
      </w:rPr>
    </w:lvl>
    <w:lvl w:ilvl="6">
      <w:start w:val="1"/>
      <w:numFmt w:val="bullet"/>
      <w:lvlText w:val="■"/>
      <w:lvlJc w:val="left"/>
      <w:pPr>
        <w:ind w:left="3960" w:firstLine="4680"/>
      </w:pPr>
      <w:rPr>
        <w:strike w:val="0"/>
        <w:dstrike w:val="0"/>
        <w:u w:val="none"/>
        <w:effect w:val="none"/>
      </w:rPr>
    </w:lvl>
    <w:lvl w:ilvl="7">
      <w:start w:val="1"/>
      <w:numFmt w:val="bullet"/>
      <w:lvlText w:val="●"/>
      <w:lvlJc w:val="left"/>
      <w:pPr>
        <w:ind w:left="4680" w:firstLine="5400"/>
      </w:pPr>
      <w:rPr>
        <w:strike w:val="0"/>
        <w:dstrike w:val="0"/>
        <w:u w:val="none"/>
        <w:effect w:val="none"/>
      </w:rPr>
    </w:lvl>
    <w:lvl w:ilvl="8">
      <w:start w:val="1"/>
      <w:numFmt w:val="bullet"/>
      <w:lvlText w:val="◆"/>
      <w:lvlJc w:val="left"/>
      <w:pPr>
        <w:ind w:left="5400" w:firstLine="6120"/>
      </w:pPr>
      <w:rPr>
        <w:strike w:val="0"/>
        <w:dstrike w:val="0"/>
        <w:u w:val="none"/>
        <w:effect w:val="none"/>
      </w:rPr>
    </w:lvl>
  </w:abstractNum>
  <w:abstractNum w:abstractNumId="6" w15:restartNumberingAfterBreak="0">
    <w:nsid w:val="43817F43"/>
    <w:multiLevelType w:val="hybridMultilevel"/>
    <w:tmpl w:val="732E29C6"/>
    <w:lvl w:ilvl="0" w:tplc="17BCF402">
      <w:start w:val="2"/>
      <w:numFmt w:val="decimal"/>
      <w:lvlText w:val="%1"/>
      <w:lvlJc w:val="left"/>
      <w:pPr>
        <w:ind w:left="7164" w:hanging="360"/>
      </w:pPr>
    </w:lvl>
    <w:lvl w:ilvl="1" w:tplc="040C0019">
      <w:start w:val="1"/>
      <w:numFmt w:val="lowerLetter"/>
      <w:lvlText w:val="%2."/>
      <w:lvlJc w:val="left"/>
      <w:pPr>
        <w:ind w:left="1845" w:hanging="360"/>
      </w:pPr>
    </w:lvl>
    <w:lvl w:ilvl="2" w:tplc="040C001B">
      <w:start w:val="1"/>
      <w:numFmt w:val="lowerRoman"/>
      <w:lvlText w:val="%3."/>
      <w:lvlJc w:val="right"/>
      <w:pPr>
        <w:ind w:left="2565" w:hanging="180"/>
      </w:pPr>
    </w:lvl>
    <w:lvl w:ilvl="3" w:tplc="040C000F">
      <w:start w:val="1"/>
      <w:numFmt w:val="decimal"/>
      <w:lvlText w:val="%4."/>
      <w:lvlJc w:val="left"/>
      <w:pPr>
        <w:ind w:left="3285" w:hanging="360"/>
      </w:pPr>
    </w:lvl>
    <w:lvl w:ilvl="4" w:tplc="040C0019">
      <w:start w:val="1"/>
      <w:numFmt w:val="lowerLetter"/>
      <w:lvlText w:val="%5."/>
      <w:lvlJc w:val="left"/>
      <w:pPr>
        <w:ind w:left="4005" w:hanging="360"/>
      </w:pPr>
    </w:lvl>
    <w:lvl w:ilvl="5" w:tplc="040C001B">
      <w:start w:val="1"/>
      <w:numFmt w:val="lowerRoman"/>
      <w:lvlText w:val="%6."/>
      <w:lvlJc w:val="right"/>
      <w:pPr>
        <w:ind w:left="4725" w:hanging="180"/>
      </w:pPr>
    </w:lvl>
    <w:lvl w:ilvl="6" w:tplc="040C000F">
      <w:start w:val="1"/>
      <w:numFmt w:val="decimal"/>
      <w:lvlText w:val="%7."/>
      <w:lvlJc w:val="left"/>
      <w:pPr>
        <w:ind w:left="5445" w:hanging="360"/>
      </w:pPr>
    </w:lvl>
    <w:lvl w:ilvl="7" w:tplc="040C0019">
      <w:start w:val="1"/>
      <w:numFmt w:val="lowerLetter"/>
      <w:lvlText w:val="%8."/>
      <w:lvlJc w:val="left"/>
      <w:pPr>
        <w:ind w:left="6165" w:hanging="360"/>
      </w:pPr>
    </w:lvl>
    <w:lvl w:ilvl="8" w:tplc="040C001B">
      <w:start w:val="1"/>
      <w:numFmt w:val="lowerRoman"/>
      <w:lvlText w:val="%9."/>
      <w:lvlJc w:val="right"/>
      <w:pPr>
        <w:ind w:left="6885" w:hanging="180"/>
      </w:pPr>
    </w:lvl>
  </w:abstractNum>
  <w:abstractNum w:abstractNumId="7" w15:restartNumberingAfterBreak="0">
    <w:nsid w:val="43F24E34"/>
    <w:multiLevelType w:val="hybridMultilevel"/>
    <w:tmpl w:val="B31A9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A175CD"/>
    <w:multiLevelType w:val="hybridMultilevel"/>
    <w:tmpl w:val="E26847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3DD53E4"/>
    <w:multiLevelType w:val="hybridMultilevel"/>
    <w:tmpl w:val="8DD84390"/>
    <w:lvl w:ilvl="0" w:tplc="84287804">
      <w:start w:val="8"/>
      <w:numFmt w:val="decimal"/>
      <w:lvlText w:val="%1."/>
      <w:lvlJc w:val="left"/>
      <w:pPr>
        <w:ind w:left="1125" w:hanging="360"/>
      </w:pPr>
    </w:lvl>
    <w:lvl w:ilvl="1" w:tplc="040C0019">
      <w:start w:val="1"/>
      <w:numFmt w:val="lowerLetter"/>
      <w:lvlText w:val="%2."/>
      <w:lvlJc w:val="left"/>
      <w:pPr>
        <w:ind w:left="1845" w:hanging="360"/>
      </w:pPr>
    </w:lvl>
    <w:lvl w:ilvl="2" w:tplc="040C001B">
      <w:start w:val="1"/>
      <w:numFmt w:val="lowerRoman"/>
      <w:lvlText w:val="%3."/>
      <w:lvlJc w:val="right"/>
      <w:pPr>
        <w:ind w:left="2565" w:hanging="180"/>
      </w:pPr>
    </w:lvl>
    <w:lvl w:ilvl="3" w:tplc="040C000F">
      <w:start w:val="1"/>
      <w:numFmt w:val="decimal"/>
      <w:lvlText w:val="%4."/>
      <w:lvlJc w:val="left"/>
      <w:pPr>
        <w:ind w:left="3285" w:hanging="360"/>
      </w:pPr>
    </w:lvl>
    <w:lvl w:ilvl="4" w:tplc="040C0019">
      <w:start w:val="1"/>
      <w:numFmt w:val="lowerLetter"/>
      <w:lvlText w:val="%5."/>
      <w:lvlJc w:val="left"/>
      <w:pPr>
        <w:ind w:left="4005" w:hanging="360"/>
      </w:pPr>
    </w:lvl>
    <w:lvl w:ilvl="5" w:tplc="040C001B">
      <w:start w:val="1"/>
      <w:numFmt w:val="lowerRoman"/>
      <w:lvlText w:val="%6."/>
      <w:lvlJc w:val="right"/>
      <w:pPr>
        <w:ind w:left="4725" w:hanging="180"/>
      </w:pPr>
    </w:lvl>
    <w:lvl w:ilvl="6" w:tplc="040C000F">
      <w:start w:val="1"/>
      <w:numFmt w:val="decimal"/>
      <w:lvlText w:val="%7."/>
      <w:lvlJc w:val="left"/>
      <w:pPr>
        <w:ind w:left="5445" w:hanging="360"/>
      </w:pPr>
    </w:lvl>
    <w:lvl w:ilvl="7" w:tplc="040C0019">
      <w:start w:val="1"/>
      <w:numFmt w:val="lowerLetter"/>
      <w:lvlText w:val="%8."/>
      <w:lvlJc w:val="left"/>
      <w:pPr>
        <w:ind w:left="6165" w:hanging="360"/>
      </w:pPr>
    </w:lvl>
    <w:lvl w:ilvl="8" w:tplc="040C001B">
      <w:start w:val="1"/>
      <w:numFmt w:val="lowerRoman"/>
      <w:lvlText w:val="%9."/>
      <w:lvlJc w:val="right"/>
      <w:pPr>
        <w:ind w:left="6885" w:hanging="180"/>
      </w:pPr>
    </w:lvl>
  </w:abstractNum>
  <w:abstractNum w:abstractNumId="10" w15:restartNumberingAfterBreak="0">
    <w:nsid w:val="658A26F9"/>
    <w:multiLevelType w:val="hybridMultilevel"/>
    <w:tmpl w:val="06DA456C"/>
    <w:lvl w:ilvl="0" w:tplc="4014BB18">
      <w:numFmt w:val="bullet"/>
      <w:lvlText w:val="-"/>
      <w:lvlJc w:val="left"/>
      <w:pPr>
        <w:ind w:left="1428" w:hanging="360"/>
      </w:pPr>
      <w:rPr>
        <w:rFonts w:ascii="Arial" w:eastAsia="Times New Roman" w:hAnsi="Arial" w:cs="Aria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1" w15:restartNumberingAfterBreak="0">
    <w:nsid w:val="6CEF623E"/>
    <w:multiLevelType w:val="hybridMultilevel"/>
    <w:tmpl w:val="E802190C"/>
    <w:lvl w:ilvl="0" w:tplc="4014BB18">
      <w:numFmt w:val="bullet"/>
      <w:lvlText w:val="-"/>
      <w:lvlJc w:val="left"/>
      <w:pPr>
        <w:ind w:left="1429" w:hanging="360"/>
      </w:pPr>
      <w:rPr>
        <w:rFonts w:ascii="Arial" w:eastAsia="Times New Roman" w:hAnsi="Arial" w:cs="Arial"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2" w15:restartNumberingAfterBreak="0">
    <w:nsid w:val="6FA13FCD"/>
    <w:multiLevelType w:val="hybridMultilevel"/>
    <w:tmpl w:val="AE06955E"/>
    <w:lvl w:ilvl="0" w:tplc="4014BB18">
      <w:numFmt w:val="bullet"/>
      <w:lvlText w:val="-"/>
      <w:lvlJc w:val="left"/>
      <w:pPr>
        <w:ind w:left="720" w:hanging="360"/>
      </w:pPr>
      <w:rPr>
        <w:rFonts w:ascii="Arial" w:eastAsia="Times New Roman"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139741C"/>
    <w:multiLevelType w:val="multilevel"/>
    <w:tmpl w:val="C7C20AD2"/>
    <w:lvl w:ilvl="0">
      <w:start w:val="1"/>
      <w:numFmt w:val="decimal"/>
      <w:lvlText w:val="%1."/>
      <w:lvlJc w:val="left"/>
      <w:pPr>
        <w:ind w:left="-76"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71436C6A"/>
    <w:multiLevelType w:val="hybridMultilevel"/>
    <w:tmpl w:val="1FE4E51E"/>
    <w:lvl w:ilvl="0" w:tplc="4014BB18">
      <w:numFmt w:val="bullet"/>
      <w:lvlText w:val="-"/>
      <w:lvlJc w:val="left"/>
      <w:pPr>
        <w:ind w:left="1287" w:hanging="360"/>
      </w:pPr>
      <w:rPr>
        <w:rFonts w:ascii="Arial" w:eastAsia="Times New Roman" w:hAnsi="Arial" w:cs="Aria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5" w15:restartNumberingAfterBreak="0">
    <w:nsid w:val="7B5C4719"/>
    <w:multiLevelType w:val="hybridMultilevel"/>
    <w:tmpl w:val="341ED53A"/>
    <w:lvl w:ilvl="0" w:tplc="4014BB18">
      <w:numFmt w:val="bullet"/>
      <w:lvlText w:val="-"/>
      <w:lvlJc w:val="left"/>
      <w:pPr>
        <w:ind w:left="1146" w:hanging="360"/>
      </w:pPr>
      <w:rPr>
        <w:rFonts w:ascii="Arial" w:eastAsia="Times New Roman" w:hAnsi="Arial" w:cs="Arial" w:hint="default"/>
        <w:color w:val="auto"/>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CA"/>
    <w:rsid w:val="006071D2"/>
    <w:rsid w:val="00BC4BF7"/>
    <w:rsid w:val="00D86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45C"/>
  <w15:chartTrackingRefBased/>
  <w15:docId w15:val="{5DCA7B25-CB78-4452-8593-0A2CEEF2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D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6071D2"/>
    <w:rPr>
      <w:color w:val="0000FF"/>
      <w:u w:val="single"/>
    </w:rPr>
  </w:style>
  <w:style w:type="paragraph" w:styleId="NormalWeb">
    <w:name w:val="Normal (Web)"/>
    <w:basedOn w:val="Normal"/>
    <w:uiPriority w:val="99"/>
    <w:semiHidden/>
    <w:unhideWhenUsed/>
    <w:rsid w:val="006071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071D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71D2"/>
  </w:style>
  <w:style w:type="paragraph" w:styleId="Paragraphedeliste">
    <w:name w:val="List Paragraph"/>
    <w:basedOn w:val="Normal"/>
    <w:uiPriority w:val="34"/>
    <w:qFormat/>
    <w:rsid w:val="006071D2"/>
    <w:pPr>
      <w:ind w:left="720"/>
      <w:contextualSpacing/>
    </w:pPr>
  </w:style>
  <w:style w:type="paragraph" w:customStyle="1" w:styleId="Normal2">
    <w:name w:val="Normal2"/>
    <w:uiPriority w:val="99"/>
    <w:semiHidden/>
    <w:rsid w:val="006071D2"/>
    <w:pPr>
      <w:widowControl w:val="0"/>
      <w:spacing w:after="0" w:line="240" w:lineRule="auto"/>
      <w:contextualSpacing/>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607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8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dhuizon@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1584</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02</dc:creator>
  <cp:keywords/>
  <dc:description/>
  <cp:lastModifiedBy>Accueil 02</cp:lastModifiedBy>
  <cp:revision>2</cp:revision>
  <cp:lastPrinted>2021-06-07T13:12:00Z</cp:lastPrinted>
  <dcterms:created xsi:type="dcterms:W3CDTF">2021-06-07T13:06:00Z</dcterms:created>
  <dcterms:modified xsi:type="dcterms:W3CDTF">2021-06-07T13:12:00Z</dcterms:modified>
</cp:coreProperties>
</file>